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79923954" w:rsidR="00993729" w:rsidRPr="00DA5C3E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BD776A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3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DA5C3E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BD776A" w:rsidRPr="00DA5C3E">
        <w:rPr>
          <w:rFonts w:asciiTheme="minorHAnsi" w:hAnsiTheme="minorHAnsi" w:cstheme="minorHAnsi"/>
          <w:b/>
          <w:sz w:val="22"/>
          <w:szCs w:val="22"/>
        </w:rPr>
        <w:t>4</w:t>
      </w:r>
      <w:r w:rsidR="004F0035" w:rsidRPr="00DA5C3E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3F9E5F62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056D4BF" w14:textId="471405F3" w:rsidR="00DA06CF" w:rsidRDefault="00DA06CF" w:rsidP="001103B0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BD776A">
        <w:rPr>
          <w:rFonts w:asciiTheme="minorHAnsi" w:hAnsiTheme="minorHAnsi" w:cstheme="minorHAnsi"/>
        </w:rPr>
        <w:t xml:space="preserve">Przedmiotem zamówienia jest </w:t>
      </w:r>
      <w:bookmarkStart w:id="0" w:name="_Hlk15301551"/>
      <w:bookmarkStart w:id="1" w:name="_Hlk514151603"/>
      <w:r w:rsidR="00BD776A" w:rsidRPr="008336B2">
        <w:rPr>
          <w:rFonts w:cs="Calibri"/>
        </w:rPr>
        <w:t>„</w:t>
      </w:r>
      <w:bookmarkEnd w:id="0"/>
      <w:r w:rsidR="00BD776A">
        <w:rPr>
          <w:rFonts w:cs="Calibri"/>
          <w:b/>
        </w:rPr>
        <w:t>Opracowanie i dostarczenie terenowego wielkoformatowego sprzętu dydaktycznego na potrzeby realizacji edukacji ekologicznej w Zespole Parków Krajobrazowych Pojezierza Iławsk</w:t>
      </w:r>
      <w:r w:rsidR="00DA5C3E">
        <w:rPr>
          <w:rFonts w:cs="Calibri"/>
          <w:b/>
        </w:rPr>
        <w:t>iego i Wzgórz Dylewskich</w:t>
      </w:r>
      <w:r w:rsidR="001103B0">
        <w:rPr>
          <w:rFonts w:cs="Calibri"/>
          <w:b/>
        </w:rPr>
        <w:t xml:space="preserve"> </w:t>
      </w:r>
      <w:r w:rsidR="001103B0" w:rsidRPr="001103B0">
        <w:rPr>
          <w:rFonts w:cs="Calibri"/>
          <w:b/>
        </w:rPr>
        <w:t xml:space="preserve">– zadanie  nr </w:t>
      </w:r>
      <w:r w:rsidR="001103B0">
        <w:rPr>
          <w:rFonts w:cs="Calibri"/>
          <w:b/>
        </w:rPr>
        <w:t>……</w:t>
      </w:r>
      <w:r w:rsidR="00DA5C3E">
        <w:rPr>
          <w:rFonts w:cs="Calibri"/>
          <w:b/>
        </w:rPr>
        <w:t>”.</w:t>
      </w:r>
      <w:r w:rsidR="00BD776A">
        <w:rPr>
          <w:rFonts w:cs="Calibri"/>
          <w:b/>
        </w:rPr>
        <w:t xml:space="preserve"> </w:t>
      </w:r>
      <w:r w:rsidRPr="00BD776A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1"/>
      <w:r w:rsidR="00DA5C3E">
        <w:rPr>
          <w:rFonts w:asciiTheme="minorHAnsi" w:hAnsiTheme="minorHAnsi" w:cstheme="minorHAnsi"/>
        </w:rPr>
        <w:t>.</w:t>
      </w:r>
    </w:p>
    <w:p w14:paraId="251B43D3" w14:textId="48F64CF6" w:rsidR="00DA5C3E" w:rsidRPr="00BD776A" w:rsidRDefault="00DA5C3E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Dopuszcza się zakup i dostarczenie gotowych pomocy edukacyjnych, dostępnych na rynku, jeśli spełniają parametry określone w zapytaniu ofertowym.</w:t>
      </w:r>
    </w:p>
    <w:p w14:paraId="2E6A8558" w14:textId="77777777" w:rsidR="00DA5C3E" w:rsidRDefault="00DA5C3E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8A51AB" w14:textId="206BD8A7" w:rsidR="00DA5C3E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2BF34353" w14:textId="77777777" w:rsidR="00DA5C3E" w:rsidRPr="003E4D12" w:rsidRDefault="00DA5C3E" w:rsidP="00DA5C3E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A18280D" w14:textId="335718D8" w:rsidR="00DA5C3E" w:rsidRDefault="00DA5C3E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zobowiązuje się wykonać przedmiot umowy zgodnie z zasadami współczesnej </w:t>
      </w:r>
      <w:r>
        <w:rPr>
          <w:rFonts w:asciiTheme="minorHAnsi" w:hAnsiTheme="minorHAnsi" w:cstheme="minorHAnsi"/>
          <w:sz w:val="22"/>
          <w:szCs w:val="22"/>
        </w:rPr>
        <w:lastRenderedPageBreak/>
        <w:t>wiedzy technicznej i obowiązującymi przepisami oraz normami i normatywami.</w:t>
      </w:r>
    </w:p>
    <w:p w14:paraId="0BC5839F" w14:textId="77777777" w:rsidR="00DA5C3E" w:rsidRDefault="00DA5C3E" w:rsidP="00DA5C3E">
      <w:pPr>
        <w:pStyle w:val="Zwykytekst1"/>
        <w:tabs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2F95A3F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i przy wykorzystaniu własnego transportu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Dostawa przedmiotu umowy ma być dokonana w godzinach urzędowania Zamawiającego, tj. od 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A5A7B59" w14:textId="62415304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Wykonawca udziela na </w:t>
      </w:r>
      <w:r w:rsidR="00BD776A">
        <w:rPr>
          <w:rFonts w:asciiTheme="minorHAnsi" w:eastAsia="Arial Unicode MS" w:hAnsiTheme="minorHAnsi" w:cstheme="minorHAnsi"/>
          <w:lang w:eastAsia="pl-PL"/>
        </w:rPr>
        <w:t xml:space="preserve">pomoce edukacyjne </w:t>
      </w:r>
      <w:r w:rsidRPr="0028618D">
        <w:rPr>
          <w:rFonts w:asciiTheme="minorHAnsi" w:eastAsia="Arial Unicode MS" w:hAnsiTheme="minorHAnsi" w:cstheme="minorHAnsi"/>
          <w:lang w:eastAsia="pl-PL"/>
        </w:rPr>
        <w:t>stanowiąc</w:t>
      </w:r>
      <w:r w:rsidR="00BD776A">
        <w:rPr>
          <w:rFonts w:asciiTheme="minorHAnsi" w:eastAsia="Arial Unicode MS" w:hAnsiTheme="minorHAnsi" w:cstheme="minorHAnsi"/>
          <w:lang w:eastAsia="pl-PL"/>
        </w:rPr>
        <w:t>e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przedmiot dostawy </w:t>
      </w:r>
      <w:r w:rsidR="00DA5C3E">
        <w:rPr>
          <w:rFonts w:asciiTheme="minorHAnsi" w:eastAsia="Arial Unicode MS" w:hAnsiTheme="minorHAnsi" w:cstheme="minorHAnsi"/>
          <w:lang w:eastAsia="pl-PL"/>
        </w:rPr>
        <w:t>24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miesięczn</w:t>
      </w:r>
      <w:r w:rsidR="00BD776A">
        <w:rPr>
          <w:rFonts w:asciiTheme="minorHAnsi" w:eastAsia="Arial Unicode MS" w:hAnsiTheme="minorHAnsi" w:cstheme="minorHAnsi"/>
          <w:lang w:eastAsia="pl-PL"/>
        </w:rPr>
        <w:t>ą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gwarancj</w:t>
      </w:r>
      <w:r w:rsidR="00BD776A">
        <w:rPr>
          <w:rFonts w:asciiTheme="minorHAnsi" w:eastAsia="Arial Unicode MS" w:hAnsiTheme="minorHAnsi" w:cstheme="minorHAnsi"/>
          <w:lang w:eastAsia="pl-PL"/>
        </w:rPr>
        <w:t>ę</w:t>
      </w:r>
      <w:r w:rsidRPr="0028618D">
        <w:rPr>
          <w:rFonts w:asciiTheme="minorHAnsi" w:eastAsia="Arial Unicode MS" w:hAnsiTheme="minorHAnsi" w:cstheme="minorHAnsi"/>
          <w:lang w:eastAsia="pl-PL"/>
        </w:rPr>
        <w:t>, licząc od daty odbioru końcowego.</w:t>
      </w:r>
    </w:p>
    <w:p w14:paraId="3C3AD1A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Umowa stanowi dokument gwarancyjny bez konieczności składania dodatkowego dokumentu na okoliczność gwarancji. </w:t>
      </w:r>
    </w:p>
    <w:p w14:paraId="378B03F0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Okresy  gwarancji  jakości  i  rękojmi  za  wady  rozpoczynają  się  od  dnia  podpisania  protokołu odbioru ostatecznego (bez uwag).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0DA3FFF" w14:textId="77777777" w:rsidR="00DA5C3E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DA5C3E">
        <w:rPr>
          <w:rFonts w:asciiTheme="minorHAnsi" w:eastAsia="Arial Unicode MS" w:hAnsiTheme="minorHAnsi" w:cstheme="minorHAnsi"/>
          <w:lang w:eastAsia="pl-PL"/>
        </w:rPr>
        <w:t xml:space="preserve">Wykonawca na skutek zgłoszenia wady przez Zamawiającego podejmie niezwłocznie </w:t>
      </w:r>
      <w:r w:rsidR="00DA5C3E" w:rsidRPr="00DA5C3E">
        <w:rPr>
          <w:rFonts w:asciiTheme="minorHAnsi" w:eastAsia="Arial Unicode MS" w:hAnsiTheme="minorHAnsi" w:cstheme="minorHAnsi"/>
          <w:lang w:eastAsia="pl-PL"/>
        </w:rPr>
        <w:t>działania w celu  jej usunięcia w okresie trwania gwarancji.</w:t>
      </w:r>
    </w:p>
    <w:p w14:paraId="1F5047F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Jeżeli Wykonawca nie usunie wad w wyznaczonym terminie przez Zamawiającego, Zamawiający może zlecić usunięcie wad stronie trzeciej na koszt Wykonawcy.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1AE8E" w14:textId="77777777" w:rsidR="00870067" w:rsidRDefault="00DA06CF" w:rsidP="00870067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4A94482E" w:rsidR="00DA06CF" w:rsidRPr="00870067" w:rsidRDefault="00870067" w:rsidP="00870067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w terminie ……… 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dni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od dnia podpisania umowy.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870067">
      <w:pPr>
        <w:tabs>
          <w:tab w:val="left" w:pos="7072"/>
        </w:tabs>
        <w:spacing w:line="276" w:lineRule="auto"/>
        <w:ind w:left="283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615720A0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</w:t>
      </w:r>
      <w:r w:rsidR="00DA5C3E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 kalendarzowych od daty otrzymania przez Zamawiającego prawidłowo wystawione</w:t>
      </w:r>
      <w:r w:rsidR="001103B0">
        <w:rPr>
          <w:rFonts w:asciiTheme="minorHAnsi" w:hAnsiTheme="minorHAnsi" w:cstheme="minorHAnsi"/>
          <w:sz w:val="22"/>
          <w:szCs w:val="22"/>
        </w:rPr>
        <w:t>j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103B0">
        <w:rPr>
          <w:rFonts w:asciiTheme="minorHAnsi" w:hAnsiTheme="minorHAnsi" w:cstheme="minorHAnsi"/>
          <w:sz w:val="22"/>
          <w:szCs w:val="22"/>
        </w:rPr>
        <w:t>faktury</w:t>
      </w:r>
      <w:r w:rsidRPr="003E4D12">
        <w:rPr>
          <w:rFonts w:asciiTheme="minorHAnsi" w:hAnsiTheme="minorHAnsi" w:cstheme="minorHAnsi"/>
          <w:sz w:val="22"/>
          <w:szCs w:val="22"/>
        </w:rPr>
        <w:t>.</w:t>
      </w:r>
    </w:p>
    <w:p w14:paraId="3838622A" w14:textId="10AA285C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Podstawą wystawienia </w:t>
      </w:r>
      <w:r w:rsidR="001103B0">
        <w:rPr>
          <w:rFonts w:asciiTheme="minorHAnsi" w:hAnsiTheme="minorHAnsi" w:cstheme="minorHAnsi"/>
          <w:bCs/>
          <w:sz w:val="22"/>
          <w:szCs w:val="22"/>
        </w:rPr>
        <w:t>faktury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dbioru, potwierdzającego należyte i terminową dostawę </w:t>
      </w:r>
      <w:r w:rsidR="00870067">
        <w:rPr>
          <w:rFonts w:asciiTheme="minorHAnsi" w:hAnsiTheme="minorHAnsi" w:cstheme="minorHAnsi"/>
          <w:bCs/>
          <w:sz w:val="22"/>
          <w:szCs w:val="22"/>
        </w:rPr>
        <w:t>pomocy edukacyjnych</w:t>
      </w:r>
      <w:r w:rsidRPr="003E4D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1AA6E5" w14:textId="6456FAEE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</w:t>
      </w:r>
      <w:r w:rsidR="00870067">
        <w:rPr>
          <w:rFonts w:asciiTheme="minorHAnsi" w:hAnsiTheme="minorHAnsi" w:cstheme="minorHAnsi"/>
          <w:sz w:val="22"/>
          <w:szCs w:val="22"/>
          <w:lang w:eastAsia="pl-PL"/>
        </w:rPr>
        <w:t xml:space="preserve">ych dokumentów elektronicznych </w:t>
      </w:r>
      <w:r w:rsidRPr="003E4D12">
        <w:rPr>
          <w:rFonts w:asciiTheme="minorHAnsi" w:hAnsiTheme="minorHAnsi" w:cstheme="minorHAnsi"/>
          <w:sz w:val="22"/>
          <w:szCs w:val="22"/>
          <w:lang w:eastAsia="pl-PL"/>
        </w:rPr>
        <w:t>związanych z realizacją zamówień publicznych za pośrednictwem systemu teleinformatycznego tj. platformy elektronicznego 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6ADB11DC" w14:textId="1998C29F" w:rsidR="001103B0" w:rsidRDefault="001103B0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Faktura powinna zawierać poniższe dane:</w:t>
      </w:r>
    </w:p>
    <w:p w14:paraId="0A1F849D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762F3D6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0D542F87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bookmarkStart w:id="2" w:name="_GoBack"/>
      <w:bookmarkEnd w:id="2"/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71B0190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314456" w14:textId="632DF8BB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1C175D3A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7604692" w14:textId="5306CCB0" w:rsidR="00DA06CF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>w wysokości 10% wynagrodzenia brutto, okr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FDC4D69" w14:textId="3ABDF129" w:rsidR="00FF601E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 niedotrzymanie terminu, o którym mowa w § 6 niniejszej umowy wysokości 500 zł (słownie: pięćset złotych), za każdy dzień zwło</w:t>
      </w:r>
      <w:r w:rsidR="00FF601E" w:rsidRPr="003E4D12">
        <w:rPr>
          <w:rFonts w:asciiTheme="minorHAnsi" w:hAnsiTheme="minorHAnsi" w:cstheme="minorHAnsi"/>
          <w:sz w:val="22"/>
          <w:szCs w:val="22"/>
        </w:rPr>
        <w:t>ki.</w:t>
      </w:r>
    </w:p>
    <w:p w14:paraId="794AD346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4698230F" w14:textId="35061721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585CF63" w14:textId="78ACD5B6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niedotrzymanie terminu, o którym mowa w § </w:t>
      </w:r>
      <w:r w:rsidR="0028618D">
        <w:rPr>
          <w:rFonts w:asciiTheme="minorHAnsi" w:hAnsiTheme="minorHAnsi" w:cstheme="minorHAnsi"/>
          <w:sz w:val="22"/>
          <w:szCs w:val="22"/>
        </w:rPr>
        <w:t>4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 wysokości 100 zł (słownie: sto </w:t>
      </w:r>
      <w:r w:rsidR="00FF601E" w:rsidRPr="003E4D12">
        <w:rPr>
          <w:rFonts w:asciiTheme="minorHAnsi" w:hAnsiTheme="minorHAnsi" w:cstheme="minorHAnsi"/>
          <w:sz w:val="22"/>
          <w:szCs w:val="22"/>
        </w:rPr>
        <w:t>złotych), za każdy dzień zwłoki,</w:t>
      </w:r>
    </w:p>
    <w:p w14:paraId="0971FA1C" w14:textId="34353942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</w:t>
      </w:r>
      <w:r w:rsidR="00870067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Przekazanie wykonania przedmiotu umowy przez Wykonawcę osobie trzeciej w całości lub części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B7AE48" w14:textId="76AD797A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02A5E58A" w14:textId="4209CB33" w:rsidR="00DA06CF" w:rsidRPr="003E4D12" w:rsidRDefault="00DA06CF" w:rsidP="003E4D12">
      <w:pPr>
        <w:pStyle w:val="Zwykytekst1"/>
        <w:numPr>
          <w:ilvl w:val="0"/>
          <w:numId w:val="8"/>
        </w:numPr>
        <w:spacing w:line="276" w:lineRule="auto"/>
        <w:ind w:left="35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Wszelkie załączniki do niniejszej umowy </w:t>
      </w:r>
      <w:r w:rsidR="00755846" w:rsidRPr="003E4D12">
        <w:rPr>
          <w:rFonts w:asciiTheme="minorHAnsi" w:hAnsiTheme="minorHAnsi" w:cstheme="minorHAnsi"/>
          <w:sz w:val="22"/>
          <w:szCs w:val="22"/>
        </w:rPr>
        <w:t>stanowią integralną część umowy:</w:t>
      </w:r>
    </w:p>
    <w:p w14:paraId="42E0F3F7" w14:textId="573CC7A9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zmiany obowiązujących przepisów prawnych mającej wpływ na termin lub zakres zamówienia</w:t>
      </w:r>
      <w:r w:rsidR="00FF601E" w:rsidRPr="003E4D12">
        <w:rPr>
          <w:rFonts w:asciiTheme="minorHAnsi" w:hAnsiTheme="minorHAnsi" w:cstheme="minorHAnsi"/>
        </w:rPr>
        <w:t>,</w:t>
      </w:r>
    </w:p>
    <w:p w14:paraId="4AFC28FD" w14:textId="4C1C78E1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</w:t>
      </w:r>
      <w:r w:rsidR="00FF601E" w:rsidRPr="003E4D12">
        <w:rPr>
          <w:rFonts w:asciiTheme="minorHAnsi" w:hAnsiTheme="minorHAnsi" w:cstheme="minorHAnsi"/>
          <w:sz w:val="22"/>
          <w:szCs w:val="22"/>
        </w:rPr>
        <w:t>wieszenie realizacji zamówienia,</w:t>
      </w:r>
    </w:p>
    <w:p w14:paraId="46BD5F15" w14:textId="3121C050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zamiany terminu realizacji umowy w przypadku działania siły wyższej (np. klęski żywiołowe, strajki), mającej bezpośre</w:t>
      </w:r>
      <w:r w:rsidR="00FF601E" w:rsidRPr="003E4D12">
        <w:rPr>
          <w:rFonts w:asciiTheme="minorHAnsi" w:hAnsiTheme="minorHAnsi" w:cstheme="minorHAnsi"/>
        </w:rPr>
        <w:t xml:space="preserve">dni wpływ na terminowość robót, </w:t>
      </w:r>
    </w:p>
    <w:p w14:paraId="69F5750E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5D368AAA" w14:textId="4A783515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wystąpienia oczywistych omyłek pisarskic</w:t>
      </w:r>
      <w:r w:rsidR="00FF601E" w:rsidRPr="003E4D12">
        <w:rPr>
          <w:rFonts w:asciiTheme="minorHAnsi" w:hAnsiTheme="minorHAnsi" w:cstheme="minorHAnsi"/>
          <w:sz w:val="22"/>
          <w:szCs w:val="22"/>
        </w:rPr>
        <w:t>h i rachunkowych w treści umowy,</w:t>
      </w:r>
    </w:p>
    <w:p w14:paraId="107273A7" w14:textId="05A4609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w przypadku</w:t>
      </w:r>
      <w:r w:rsidR="00FF601E" w:rsidRPr="003E4D12">
        <w:rPr>
          <w:rFonts w:asciiTheme="minorHAnsi" w:hAnsiTheme="minorHAnsi" w:cstheme="minorHAnsi"/>
        </w:rPr>
        <w:t xml:space="preserve"> urzędowej zmiany stawki VAT, </w:t>
      </w:r>
      <w:r w:rsidRPr="003E4D12">
        <w:rPr>
          <w:rFonts w:asciiTheme="minorHAnsi" w:hAnsiTheme="minorHAnsi" w:cstheme="minorHAnsi"/>
        </w:rPr>
        <w:t>w związku ze zmianą ustawy. Zakres zmiany obejmuje jedynie wzrost wynagrodzenia o wskaź</w:t>
      </w:r>
      <w:r w:rsidR="00FF601E" w:rsidRPr="003E4D12">
        <w:rPr>
          <w:rFonts w:asciiTheme="minorHAnsi" w:hAnsiTheme="minorHAnsi" w:cstheme="minorHAnsi"/>
        </w:rPr>
        <w:t xml:space="preserve">nik wzrostu stawki podatku VAT, </w:t>
      </w:r>
    </w:p>
    <w:p w14:paraId="11CB839F" w14:textId="7777777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478515D8" w14:textId="5DC6C7E8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</w:t>
      </w:r>
      <w:r w:rsidR="00755846" w:rsidRPr="003E4D12">
        <w:rPr>
          <w:rFonts w:asciiTheme="minorHAnsi" w:hAnsiTheme="minorHAnsi" w:cstheme="minorHAnsi"/>
          <w:sz w:val="22"/>
          <w:szCs w:val="22"/>
        </w:rPr>
        <w:t>y</w:t>
      </w:r>
      <w:r w:rsidRPr="003E4D12">
        <w:rPr>
          <w:rFonts w:asciiTheme="minorHAnsi" w:hAnsiTheme="minorHAnsi" w:cstheme="minorHAnsi"/>
          <w:sz w:val="22"/>
          <w:szCs w:val="22"/>
        </w:rPr>
        <w:t xml:space="preserve"> oznaczenia danych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Zamawiającego i/lub Wykonawcy,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przypadku zmiany danych teleadresowych, sposobu reprezentacji 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poprzez podanie  nowych danych, </w:t>
      </w:r>
    </w:p>
    <w:p w14:paraId="57A3EA51" w14:textId="77777777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3E4D12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Pr="003E4D12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93729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C3D5F" w14:textId="77777777" w:rsidR="00927334" w:rsidRDefault="00927334" w:rsidP="00E6399C">
      <w:r>
        <w:separator/>
      </w:r>
    </w:p>
  </w:endnote>
  <w:endnote w:type="continuationSeparator" w:id="0">
    <w:p w14:paraId="6533FB65" w14:textId="77777777" w:rsidR="00927334" w:rsidRDefault="00927334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1103B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1103B0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C41C9" w14:textId="77777777" w:rsidR="00927334" w:rsidRDefault="00927334" w:rsidP="00E6399C">
      <w:r>
        <w:separator/>
      </w:r>
    </w:p>
  </w:footnote>
  <w:footnote w:type="continuationSeparator" w:id="0">
    <w:p w14:paraId="78D18F82" w14:textId="77777777" w:rsidR="00927334" w:rsidRDefault="00927334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7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8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0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8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2"/>
  </w:num>
  <w:num w:numId="16">
    <w:abstractNumId w:val="46"/>
  </w:num>
  <w:num w:numId="17">
    <w:abstractNumId w:val="18"/>
  </w:num>
  <w:num w:numId="18">
    <w:abstractNumId w:val="25"/>
  </w:num>
  <w:num w:numId="19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103B0"/>
    <w:rsid w:val="0013730F"/>
    <w:rsid w:val="001505E4"/>
    <w:rsid w:val="00170FDE"/>
    <w:rsid w:val="0019003B"/>
    <w:rsid w:val="001C0DA9"/>
    <w:rsid w:val="001C4A95"/>
    <w:rsid w:val="00207166"/>
    <w:rsid w:val="00237EE1"/>
    <w:rsid w:val="00253D2B"/>
    <w:rsid w:val="0028618D"/>
    <w:rsid w:val="002B2A24"/>
    <w:rsid w:val="002F1903"/>
    <w:rsid w:val="00332EC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5DB0"/>
    <w:rsid w:val="004D4DFB"/>
    <w:rsid w:val="004F0035"/>
    <w:rsid w:val="00513D0C"/>
    <w:rsid w:val="0054170A"/>
    <w:rsid w:val="00570AC5"/>
    <w:rsid w:val="00576659"/>
    <w:rsid w:val="005815D7"/>
    <w:rsid w:val="005C66AA"/>
    <w:rsid w:val="00611310"/>
    <w:rsid w:val="0065683F"/>
    <w:rsid w:val="00682B18"/>
    <w:rsid w:val="006A7E7F"/>
    <w:rsid w:val="006C6682"/>
    <w:rsid w:val="00755846"/>
    <w:rsid w:val="007A79DD"/>
    <w:rsid w:val="007C751D"/>
    <w:rsid w:val="007F101E"/>
    <w:rsid w:val="007F1022"/>
    <w:rsid w:val="007F1541"/>
    <w:rsid w:val="00817E1D"/>
    <w:rsid w:val="00870067"/>
    <w:rsid w:val="008B42D8"/>
    <w:rsid w:val="00914E6C"/>
    <w:rsid w:val="00927334"/>
    <w:rsid w:val="00960DF4"/>
    <w:rsid w:val="009712B4"/>
    <w:rsid w:val="00993729"/>
    <w:rsid w:val="009A381A"/>
    <w:rsid w:val="009A62CA"/>
    <w:rsid w:val="009A6DA4"/>
    <w:rsid w:val="009B45DE"/>
    <w:rsid w:val="009B5357"/>
    <w:rsid w:val="00A0704A"/>
    <w:rsid w:val="00A10929"/>
    <w:rsid w:val="00A11B8A"/>
    <w:rsid w:val="00A15791"/>
    <w:rsid w:val="00A44EAF"/>
    <w:rsid w:val="00A72260"/>
    <w:rsid w:val="00A84E19"/>
    <w:rsid w:val="00AA3400"/>
    <w:rsid w:val="00AB2DF7"/>
    <w:rsid w:val="00AB5271"/>
    <w:rsid w:val="00AD44BD"/>
    <w:rsid w:val="00AD64AB"/>
    <w:rsid w:val="00AF7F3B"/>
    <w:rsid w:val="00B019F4"/>
    <w:rsid w:val="00B13FFB"/>
    <w:rsid w:val="00B33630"/>
    <w:rsid w:val="00B521E8"/>
    <w:rsid w:val="00BD776A"/>
    <w:rsid w:val="00C40A89"/>
    <w:rsid w:val="00C525E3"/>
    <w:rsid w:val="00C55521"/>
    <w:rsid w:val="00C62A6E"/>
    <w:rsid w:val="00C65BB0"/>
    <w:rsid w:val="00C802E5"/>
    <w:rsid w:val="00C96D4D"/>
    <w:rsid w:val="00CF424D"/>
    <w:rsid w:val="00D517F8"/>
    <w:rsid w:val="00DA06CF"/>
    <w:rsid w:val="00DA1928"/>
    <w:rsid w:val="00DA5C3E"/>
    <w:rsid w:val="00DC1FA0"/>
    <w:rsid w:val="00E0416D"/>
    <w:rsid w:val="00E14B4B"/>
    <w:rsid w:val="00E6399C"/>
    <w:rsid w:val="00EC06BC"/>
    <w:rsid w:val="00ED093C"/>
    <w:rsid w:val="00EE30E3"/>
    <w:rsid w:val="00F26FCB"/>
    <w:rsid w:val="00F33DAF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BA24D-FD93-473C-A465-CA4CCD27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2019-09-18T08:43:00Z</cp:lastPrinted>
  <dcterms:created xsi:type="dcterms:W3CDTF">2019-09-18T10:23:00Z</dcterms:created>
  <dcterms:modified xsi:type="dcterms:W3CDTF">2019-09-18T10:23:00Z</dcterms:modified>
</cp:coreProperties>
</file>