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92" w:rsidRPr="00E73492" w:rsidRDefault="00310070" w:rsidP="00E73492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73492" w:rsidRPr="00E73492">
        <w:rPr>
          <w:rFonts w:ascii="Times New Roman" w:hAnsi="Times New Roman" w:cs="Times New Roman"/>
          <w:b/>
        </w:rPr>
        <w:t xml:space="preserve">Załącznik nr 1 do zapytania </w:t>
      </w:r>
      <w:r w:rsidR="0002402B">
        <w:rPr>
          <w:rFonts w:ascii="Times New Roman" w:hAnsi="Times New Roman" w:cs="Times New Roman"/>
          <w:b/>
        </w:rPr>
        <w:t xml:space="preserve">ofertowego nr </w:t>
      </w:r>
      <w:r w:rsidR="007F72E0">
        <w:rPr>
          <w:rFonts w:ascii="Times New Roman" w:hAnsi="Times New Roman" w:cs="Times New Roman"/>
          <w:b/>
        </w:rPr>
        <w:t>10</w:t>
      </w:r>
      <w:r w:rsidR="0002402B">
        <w:rPr>
          <w:rFonts w:ascii="Times New Roman" w:hAnsi="Times New Roman" w:cs="Times New Roman"/>
          <w:b/>
        </w:rPr>
        <w:t>/2020</w:t>
      </w:r>
    </w:p>
    <w:p w:rsidR="00310070" w:rsidRPr="008C2CF8" w:rsidRDefault="008C2CF8" w:rsidP="00E73492">
      <w:pPr>
        <w:spacing w:after="4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C2CF8">
        <w:rPr>
          <w:rFonts w:ascii="Times New Roman" w:hAnsi="Times New Roman" w:cs="Times New Roman"/>
          <w:sz w:val="24"/>
          <w:szCs w:val="24"/>
        </w:rPr>
        <w:t>ZP 320/</w:t>
      </w:r>
      <w:r w:rsidR="007F72E0">
        <w:rPr>
          <w:rFonts w:ascii="Times New Roman" w:hAnsi="Times New Roman" w:cs="Times New Roman"/>
          <w:sz w:val="24"/>
          <w:szCs w:val="24"/>
        </w:rPr>
        <w:t>17</w:t>
      </w:r>
      <w:r w:rsidRPr="008C2CF8">
        <w:rPr>
          <w:rFonts w:ascii="Times New Roman" w:hAnsi="Times New Roman" w:cs="Times New Roman"/>
          <w:sz w:val="24"/>
          <w:szCs w:val="24"/>
        </w:rPr>
        <w:t>/20/ZPK</w:t>
      </w:r>
    </w:p>
    <w:p w:rsidR="008C2CF8" w:rsidRDefault="008C2CF8" w:rsidP="00872431">
      <w:pPr>
        <w:spacing w:after="40" w:line="276" w:lineRule="auto"/>
        <w:jc w:val="both"/>
        <w:outlineLvl w:val="0"/>
        <w:rPr>
          <w:rFonts w:cs="Arial"/>
          <w:b/>
        </w:rPr>
      </w:pPr>
    </w:p>
    <w:p w:rsidR="00631314" w:rsidRDefault="004376CB" w:rsidP="00872431">
      <w:pPr>
        <w:spacing w:after="40" w:line="276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Jerzwałd, </w:t>
      </w:r>
      <w:r w:rsidR="007F72E0">
        <w:rPr>
          <w:rFonts w:ascii="Times New Roman" w:hAnsi="Times New Roman" w:cs="Times New Roman"/>
          <w:b/>
        </w:rPr>
        <w:t>0</w:t>
      </w:r>
      <w:r w:rsidR="006B26B4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="007F72E0">
        <w:rPr>
          <w:rFonts w:ascii="Times New Roman" w:hAnsi="Times New Roman" w:cs="Times New Roman"/>
          <w:b/>
        </w:rPr>
        <w:t>.10</w:t>
      </w:r>
      <w:r w:rsidR="00431C63">
        <w:rPr>
          <w:rFonts w:ascii="Times New Roman" w:hAnsi="Times New Roman" w:cs="Times New Roman"/>
          <w:b/>
        </w:rPr>
        <w:t>.2020</w:t>
      </w:r>
      <w:r w:rsidR="00212619">
        <w:rPr>
          <w:rFonts w:ascii="Times New Roman" w:hAnsi="Times New Roman" w:cs="Times New Roman"/>
          <w:b/>
        </w:rPr>
        <w:t xml:space="preserve"> </w:t>
      </w:r>
      <w:r w:rsidR="00310070" w:rsidRPr="00310070">
        <w:rPr>
          <w:rFonts w:ascii="Times New Roman" w:hAnsi="Times New Roman" w:cs="Times New Roman"/>
          <w:b/>
        </w:rPr>
        <w:t>r.</w:t>
      </w:r>
      <w:r w:rsidR="00E73492" w:rsidRPr="00310070">
        <w:rPr>
          <w:rFonts w:ascii="Times New Roman" w:hAnsi="Times New Roman" w:cs="Times New Roman"/>
          <w:b/>
        </w:rPr>
        <w:t xml:space="preserve">     </w:t>
      </w:r>
      <w:r w:rsidR="00310070">
        <w:rPr>
          <w:rFonts w:ascii="Times New Roman" w:hAnsi="Times New Roman" w:cs="Times New Roman"/>
          <w:b/>
        </w:rPr>
        <w:tab/>
      </w:r>
      <w:r w:rsidR="00310070">
        <w:rPr>
          <w:rFonts w:ascii="Times New Roman" w:hAnsi="Times New Roman" w:cs="Times New Roman"/>
          <w:b/>
        </w:rPr>
        <w:tab/>
      </w:r>
      <w:r w:rsidR="00310070">
        <w:rPr>
          <w:rFonts w:ascii="Times New Roman" w:hAnsi="Times New Roman" w:cs="Times New Roman"/>
          <w:b/>
        </w:rPr>
        <w:tab/>
      </w:r>
      <w:r w:rsidR="00310070">
        <w:rPr>
          <w:rFonts w:ascii="Times New Roman" w:hAnsi="Times New Roman" w:cs="Times New Roman"/>
          <w:b/>
        </w:rPr>
        <w:tab/>
      </w:r>
      <w:r w:rsidR="00310070">
        <w:rPr>
          <w:rFonts w:ascii="Times New Roman" w:hAnsi="Times New Roman" w:cs="Times New Roman"/>
          <w:b/>
        </w:rPr>
        <w:tab/>
      </w:r>
    </w:p>
    <w:p w:rsidR="00631314" w:rsidRDefault="00631314" w:rsidP="00872431">
      <w:pPr>
        <w:spacing w:after="40" w:line="276" w:lineRule="auto"/>
        <w:jc w:val="both"/>
        <w:outlineLvl w:val="0"/>
        <w:rPr>
          <w:rFonts w:ascii="Times New Roman" w:hAnsi="Times New Roman" w:cs="Times New Roman"/>
          <w:b/>
        </w:rPr>
      </w:pPr>
    </w:p>
    <w:p w:rsidR="00E73492" w:rsidRPr="004376CB" w:rsidRDefault="004376CB" w:rsidP="00872431">
      <w:pPr>
        <w:spacing w:after="4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376CB">
        <w:rPr>
          <w:rFonts w:ascii="Times New Roman" w:hAnsi="Times New Roman" w:cs="Times New Roman"/>
          <w:b/>
          <w:sz w:val="24"/>
          <w:szCs w:val="24"/>
        </w:rPr>
        <w:t>Przedmiot zamówienia:</w:t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</w:p>
    <w:p w:rsidR="004376CB" w:rsidRDefault="00431C63" w:rsidP="00872431">
      <w:pPr>
        <w:jc w:val="both"/>
        <w:rPr>
          <w:rFonts w:ascii="Times New Roman" w:hAnsi="Times New Roman" w:cs="Times New Roman"/>
        </w:rPr>
      </w:pPr>
      <w:r w:rsidRPr="00431C63">
        <w:rPr>
          <w:rFonts w:ascii="Times New Roman" w:hAnsi="Times New Roman" w:cs="Times New Roman"/>
        </w:rPr>
        <w:t xml:space="preserve">Opracowanie i wykonanie oznakowania granic Parków Krajobrazowych: Pojezierza Iławskiego </w:t>
      </w:r>
      <w:r w:rsidR="00872431">
        <w:rPr>
          <w:rFonts w:ascii="Times New Roman" w:hAnsi="Times New Roman" w:cs="Times New Roman"/>
        </w:rPr>
        <w:br/>
      </w:r>
      <w:r w:rsidRPr="00431C63">
        <w:rPr>
          <w:rFonts w:ascii="Times New Roman" w:hAnsi="Times New Roman" w:cs="Times New Roman"/>
        </w:rPr>
        <w:t>i Wzgórz Dylewskich</w:t>
      </w:r>
      <w:r w:rsidR="004376CB">
        <w:rPr>
          <w:rFonts w:ascii="Times New Roman" w:hAnsi="Times New Roman" w:cs="Times New Roman"/>
        </w:rPr>
        <w:t xml:space="preserve"> </w:t>
      </w:r>
    </w:p>
    <w:p w:rsidR="00FF08E8" w:rsidRDefault="00FF08E8" w:rsidP="00872431">
      <w:pPr>
        <w:pStyle w:val="NormalnyWeb"/>
        <w:jc w:val="both"/>
        <w:rPr>
          <w:rStyle w:val="Pogrubienie"/>
          <w:rFonts w:eastAsia="Trebuchet MS"/>
        </w:rPr>
      </w:pPr>
      <w:r w:rsidRPr="004376CB">
        <w:rPr>
          <w:rStyle w:val="Pogrubienie"/>
          <w:rFonts w:eastAsia="Trebuchet MS"/>
        </w:rPr>
        <w:t>Opis Przedmiotu Zamówienia</w:t>
      </w:r>
      <w:r w:rsidR="004376CB">
        <w:rPr>
          <w:rStyle w:val="Pogrubienie"/>
          <w:rFonts w:eastAsia="Trebuchet MS"/>
        </w:rPr>
        <w:t>:</w:t>
      </w:r>
    </w:p>
    <w:p w:rsidR="00431C63" w:rsidRDefault="00431C63" w:rsidP="00872431">
      <w:pPr>
        <w:pStyle w:val="NormalnyWeb"/>
        <w:spacing w:line="276" w:lineRule="auto"/>
        <w:jc w:val="both"/>
      </w:pPr>
      <w:r>
        <w:t>Zadanie polegać będzie na opracowaniu i wykonaniu 20 szt. tablic i 10 szt. drogowskazów stanowiących oznakowanie granic Parków Krajobrazowych: Pojezierza Iławskiego i Wzgórz Dylewskich, zgodnie z poniższą specyfikacją:</w:t>
      </w:r>
    </w:p>
    <w:p w:rsidR="00431C63" w:rsidRPr="00431C63" w:rsidRDefault="00F755D2" w:rsidP="00872431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C63">
        <w:rPr>
          <w:rFonts w:ascii="Times New Roman" w:hAnsi="Times New Roman" w:cs="Times New Roman"/>
        </w:rPr>
        <w:t>Opracowanie i wykonanie oznakowania</w:t>
      </w:r>
      <w:r>
        <w:rPr>
          <w:rFonts w:ascii="Times New Roman" w:hAnsi="Times New Roman" w:cs="Times New Roman"/>
        </w:rPr>
        <w:t>:</w:t>
      </w:r>
      <w:r w:rsidRPr="00431C63">
        <w:rPr>
          <w:rFonts w:ascii="Times New Roman" w:hAnsi="Times New Roman" w:cs="Times New Roman"/>
        </w:rPr>
        <w:t xml:space="preserve"> 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szt. tablic granicznych </w:t>
      </w:r>
      <w:r w:rsid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zgodnych </w:t>
      </w:r>
      <w:r w:rsidR="008724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>z Rozporządzeniem Ministra Środowiska z dnia 10 grudnia 2004 r. w sprawie wzorów tablic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2004 r. nr </w:t>
      </w:r>
      <w:r w:rsidRPr="00F755D2">
        <w:rPr>
          <w:rFonts w:ascii="Times New Roman" w:eastAsia="Times New Roman" w:hAnsi="Times New Roman" w:cs="Times New Roman"/>
          <w:sz w:val="24"/>
          <w:szCs w:val="24"/>
          <w:lang w:eastAsia="pl-PL"/>
        </w:rPr>
        <w:t>268 poz. 2665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6 szt. Park Krajobrazowy Wzgórz Dylewskich, 14</w:t>
      </w:r>
      <w:r w:rsidR="008C2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>szt. Park Krajobrazowy Pojezierza Iławskiego.</w:t>
      </w:r>
    </w:p>
    <w:p w:rsidR="00431C63" w:rsidRDefault="00431C63" w:rsidP="00872431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Tablice powinny być wykonane na podkładzie blachy ocynkowanej </w:t>
      </w:r>
      <w:r w:rsidR="00397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dwustronnie </w:t>
      </w:r>
      <w:r w:rsidR="008724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>w drewnianej ramie z drewnianym daszkiem posadowione na dwóch drewnianych słupkach, część zakotwiona w gruncie powinna być stalowa i betonowana oraz połączona ze s</w:t>
      </w:r>
      <w:r w:rsidR="00F75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łupkiem tablicy powyżej gruntu, poniżej </w:t>
      </w:r>
      <w:r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zdjęcie przykładowej tablicy. </w:t>
      </w:r>
    </w:p>
    <w:p w:rsidR="00F755D2" w:rsidRDefault="00F755D2" w:rsidP="00F755D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55D2" w:rsidRDefault="00F755D2" w:rsidP="00F755D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5D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066925" cy="3674535"/>
            <wp:effectExtent l="0" t="0" r="0" b="2540"/>
            <wp:docPr id="1" name="Obraz 1" descr="F:\tablice graniczne\przykład_ta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ablice graniczne\przykład_tabli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02" cy="370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5D2" w:rsidRPr="00431C63" w:rsidRDefault="00F755D2" w:rsidP="00F755D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C63" w:rsidRDefault="00F755D2" w:rsidP="00872431">
      <w:pPr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C63">
        <w:rPr>
          <w:rFonts w:ascii="Times New Roman" w:hAnsi="Times New Roman" w:cs="Times New Roman"/>
        </w:rPr>
        <w:lastRenderedPageBreak/>
        <w:t>Opracowanie i wykonanie oznakowania</w:t>
      </w:r>
      <w:r>
        <w:rPr>
          <w:rFonts w:ascii="Times New Roman" w:hAnsi="Times New Roman" w:cs="Times New Roman"/>
        </w:rPr>
        <w:t>:</w:t>
      </w:r>
      <w:r w:rsidRPr="00431C63">
        <w:rPr>
          <w:rFonts w:ascii="Times New Roman" w:hAnsi="Times New Roman" w:cs="Times New Roman"/>
        </w:rPr>
        <w:t xml:space="preserve"> 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szt. drogowskazów </w:t>
      </w:r>
      <w:r w:rsidR="006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(znaku drogowego E-6) 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treści  „Zespół Parków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Krajobrazowych w Jerzwałdzie”, w tym </w:t>
      </w:r>
      <w:r w:rsidR="006B26B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szt. ze strzałką w prawo</w:t>
      </w:r>
      <w:r w:rsidR="006B26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26B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>szt. ze strzałką</w:t>
      </w:r>
      <w:r w:rsidR="006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>w lewo</w:t>
      </w:r>
      <w:r w:rsidR="006B2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3 szt. obustronne.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26B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ykonan</w:t>
      </w:r>
      <w:r w:rsidR="006B26B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31C63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podkładzie z brachy ocynkowanej </w:t>
      </w:r>
      <w:r w:rsidR="00397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dwustronnie </w:t>
      </w:r>
      <w:r w:rsidR="003977D8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drewnianej ramie na dwóch </w:t>
      </w:r>
      <w:r w:rsidR="00397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jednym </w:t>
      </w:r>
      <w:r w:rsidR="003977D8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>drewniany</w:t>
      </w:r>
      <w:r w:rsidR="003977D8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3977D8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słupk</w:t>
      </w:r>
      <w:r w:rsidR="003977D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977D8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>, część zakotwiona w gruncie powinna być stalowa i betonowana oraz połączona ze s</w:t>
      </w:r>
      <w:r w:rsidR="00397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łupkiem drogowskazu powyżej gruntu, poniżej </w:t>
      </w:r>
      <w:r w:rsidR="003977D8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 przykładowe</w:t>
      </w:r>
      <w:r w:rsidR="003977D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3977D8" w:rsidRPr="0043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77D8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drogowskazu.</w:t>
      </w:r>
    </w:p>
    <w:p w:rsidR="00872431" w:rsidRPr="00431C63" w:rsidRDefault="00872431" w:rsidP="0087243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C63" w:rsidRDefault="00872431" w:rsidP="00872431">
      <w:pPr>
        <w:pStyle w:val="NormalnyWeb"/>
        <w:spacing w:line="276" w:lineRule="auto"/>
        <w:jc w:val="center"/>
      </w:pPr>
      <w:r w:rsidRPr="00872431">
        <w:rPr>
          <w:noProof/>
        </w:rPr>
        <w:drawing>
          <wp:inline distT="0" distB="0" distL="0" distR="0">
            <wp:extent cx="3977877" cy="2124075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ZPK\RPO\Oznakowanie ZPK\kierunkowskaz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738" cy="213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C63" w:rsidRPr="008C2CF8" w:rsidRDefault="008C2CF8" w:rsidP="008C2CF8">
      <w:pPr>
        <w:pStyle w:val="NormalnyWeb"/>
        <w:numPr>
          <w:ilvl w:val="0"/>
          <w:numId w:val="2"/>
        </w:numPr>
        <w:rPr>
          <w:b/>
          <w:bCs/>
        </w:rPr>
      </w:pPr>
      <w:r>
        <w:t>M</w:t>
      </w:r>
      <w:r w:rsidRPr="008C2CF8">
        <w:t xml:space="preserve">iejsce montażu w różnych miejscach wskazanych przez </w:t>
      </w:r>
      <w:r>
        <w:t>Z</w:t>
      </w:r>
      <w:r w:rsidRPr="008C2CF8">
        <w:t>amawiającego</w:t>
      </w:r>
      <w:r>
        <w:t>.</w:t>
      </w:r>
    </w:p>
    <w:p w:rsidR="008C2CF8" w:rsidRPr="008C2CF8" w:rsidRDefault="008C2CF8" w:rsidP="008C2CF8">
      <w:pPr>
        <w:pStyle w:val="NormalnyWeb"/>
        <w:numPr>
          <w:ilvl w:val="0"/>
          <w:numId w:val="2"/>
        </w:numPr>
        <w:rPr>
          <w:bCs/>
        </w:rPr>
      </w:pPr>
      <w:r>
        <w:rPr>
          <w:bCs/>
          <w:lang w:val="cs-CZ"/>
        </w:rPr>
        <w:t>D</w:t>
      </w:r>
      <w:r w:rsidRPr="008C2CF8">
        <w:rPr>
          <w:bCs/>
          <w:lang w:val="cs-CZ"/>
        </w:rPr>
        <w:t xml:space="preserve">emontaż </w:t>
      </w:r>
      <w:r w:rsidR="00566E6E">
        <w:rPr>
          <w:bCs/>
          <w:lang w:val="cs-CZ"/>
        </w:rPr>
        <w:t>wskazanego starego</w:t>
      </w:r>
      <w:r w:rsidRPr="008C2CF8">
        <w:rPr>
          <w:bCs/>
          <w:lang w:val="cs-CZ"/>
        </w:rPr>
        <w:t xml:space="preserve"> oznakowania granic Parku i utylizacja odpadów</w:t>
      </w:r>
      <w:r>
        <w:rPr>
          <w:bCs/>
          <w:lang w:val="cs-CZ"/>
        </w:rPr>
        <w:t>.</w:t>
      </w:r>
    </w:p>
    <w:sectPr w:rsidR="008C2CF8" w:rsidRPr="008C2C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1C9" w:rsidRDefault="00D171C9" w:rsidP="00E73492">
      <w:r>
        <w:separator/>
      </w:r>
    </w:p>
  </w:endnote>
  <w:endnote w:type="continuationSeparator" w:id="0">
    <w:p w:rsidR="00D171C9" w:rsidRDefault="00D171C9" w:rsidP="00E7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492" w:rsidRDefault="00E73492">
    <w:pPr>
      <w:pStyle w:val="Stopka"/>
    </w:pPr>
  </w:p>
  <w:p w:rsidR="00E73492" w:rsidRDefault="00E734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1C9" w:rsidRDefault="00D171C9" w:rsidP="00E73492">
      <w:r>
        <w:separator/>
      </w:r>
    </w:p>
  </w:footnote>
  <w:footnote w:type="continuationSeparator" w:id="0">
    <w:p w:rsidR="00D171C9" w:rsidRDefault="00D171C9" w:rsidP="00E7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492" w:rsidRDefault="00E73492" w:rsidP="00E73492">
    <w:pPr>
      <w:pStyle w:val="Nagwek"/>
      <w:tabs>
        <w:tab w:val="clear" w:pos="4536"/>
        <w:tab w:val="clear" w:pos="9072"/>
        <w:tab w:val="left" w:pos="1035"/>
      </w:tabs>
    </w:pPr>
    <w:r>
      <w:tab/>
    </w:r>
    <w:r>
      <w:rPr>
        <w:noProof/>
        <w:lang w:eastAsia="pl-PL"/>
      </w:rPr>
      <w:drawing>
        <wp:inline distT="0" distB="0" distL="0" distR="0" wp14:anchorId="30C06F2A" wp14:editId="61756CB5">
          <wp:extent cx="5760720" cy="577850"/>
          <wp:effectExtent l="0" t="0" r="0" b="0"/>
          <wp:docPr id="8" name="Obraz 8" descr="LOGA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A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C7A09"/>
    <w:multiLevelType w:val="hybridMultilevel"/>
    <w:tmpl w:val="96A4A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66810"/>
    <w:multiLevelType w:val="hybridMultilevel"/>
    <w:tmpl w:val="EAEE2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4F"/>
    <w:rsid w:val="0002402B"/>
    <w:rsid w:val="00045E6E"/>
    <w:rsid w:val="00091BAE"/>
    <w:rsid w:val="000C1885"/>
    <w:rsid w:val="00106EC1"/>
    <w:rsid w:val="001D1205"/>
    <w:rsid w:val="00212619"/>
    <w:rsid w:val="0023256A"/>
    <w:rsid w:val="002B29B8"/>
    <w:rsid w:val="00310070"/>
    <w:rsid w:val="003977D8"/>
    <w:rsid w:val="003C3222"/>
    <w:rsid w:val="003F5771"/>
    <w:rsid w:val="00431C63"/>
    <w:rsid w:val="004376CB"/>
    <w:rsid w:val="00466D55"/>
    <w:rsid w:val="004959C1"/>
    <w:rsid w:val="00523226"/>
    <w:rsid w:val="00564180"/>
    <w:rsid w:val="00566E6E"/>
    <w:rsid w:val="00631314"/>
    <w:rsid w:val="006B26B4"/>
    <w:rsid w:val="007459FD"/>
    <w:rsid w:val="0075522B"/>
    <w:rsid w:val="007F72E0"/>
    <w:rsid w:val="00871853"/>
    <w:rsid w:val="00872431"/>
    <w:rsid w:val="008B6AC3"/>
    <w:rsid w:val="008C1A0E"/>
    <w:rsid w:val="008C2CF8"/>
    <w:rsid w:val="008F01A3"/>
    <w:rsid w:val="00906ECB"/>
    <w:rsid w:val="0092244F"/>
    <w:rsid w:val="009B3DE7"/>
    <w:rsid w:val="009C5CA6"/>
    <w:rsid w:val="00B5333C"/>
    <w:rsid w:val="00B7270B"/>
    <w:rsid w:val="00BD15E6"/>
    <w:rsid w:val="00C22DCB"/>
    <w:rsid w:val="00C50389"/>
    <w:rsid w:val="00C6446A"/>
    <w:rsid w:val="00C8261F"/>
    <w:rsid w:val="00C91C1A"/>
    <w:rsid w:val="00CD4670"/>
    <w:rsid w:val="00D171C9"/>
    <w:rsid w:val="00D26B7F"/>
    <w:rsid w:val="00D84144"/>
    <w:rsid w:val="00D85213"/>
    <w:rsid w:val="00E444A0"/>
    <w:rsid w:val="00E536CE"/>
    <w:rsid w:val="00E6684F"/>
    <w:rsid w:val="00E73492"/>
    <w:rsid w:val="00EB0725"/>
    <w:rsid w:val="00EE43EF"/>
    <w:rsid w:val="00EE7755"/>
    <w:rsid w:val="00EF4ABC"/>
    <w:rsid w:val="00F37718"/>
    <w:rsid w:val="00F755D2"/>
    <w:rsid w:val="00FA70FA"/>
    <w:rsid w:val="00FD7DB1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EF2C7-25BA-42C4-90F1-4D6170DD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Black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536CE"/>
    <w:rPr>
      <w:rFonts w:ascii="Arial Black" w:hAnsi="Arial Black" w:cs="Arial Black"/>
    </w:rPr>
  </w:style>
  <w:style w:type="paragraph" w:styleId="Nagwek1">
    <w:name w:val="heading 1"/>
    <w:basedOn w:val="Normalny"/>
    <w:link w:val="Nagwek1Znak"/>
    <w:uiPriority w:val="1"/>
    <w:qFormat/>
    <w:rsid w:val="00E536CE"/>
    <w:pPr>
      <w:ind w:left="635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E536CE"/>
    <w:pPr>
      <w:ind w:left="816" w:hanging="4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E536CE"/>
    <w:rPr>
      <w:rFonts w:ascii="Courier New" w:eastAsia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1"/>
    <w:rsid w:val="00E536CE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E536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536C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6CE"/>
    <w:rPr>
      <w:rFonts w:ascii="Arial Black" w:eastAsia="Arial Black" w:hAnsi="Arial Black" w:cs="Arial Black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36CE"/>
    <w:rPr>
      <w:b/>
      <w:bCs/>
    </w:rPr>
  </w:style>
  <w:style w:type="paragraph" w:styleId="Bezodstpw">
    <w:name w:val="No Spacing"/>
    <w:uiPriority w:val="1"/>
    <w:qFormat/>
    <w:rsid w:val="00E536CE"/>
    <w:rPr>
      <w:rFonts w:ascii="Arial Black" w:hAnsi="Arial Black" w:cs="Arial Black"/>
    </w:rPr>
  </w:style>
  <w:style w:type="paragraph" w:styleId="Akapitzlist">
    <w:name w:val="List Paragraph"/>
    <w:basedOn w:val="Normalny"/>
    <w:uiPriority w:val="34"/>
    <w:qFormat/>
    <w:rsid w:val="00E536CE"/>
    <w:pPr>
      <w:ind w:left="1355" w:hanging="360"/>
    </w:pPr>
  </w:style>
  <w:style w:type="paragraph" w:styleId="NormalnyWeb">
    <w:name w:val="Normal (Web)"/>
    <w:basedOn w:val="Normalny"/>
    <w:uiPriority w:val="99"/>
    <w:unhideWhenUsed/>
    <w:rsid w:val="009224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492"/>
    <w:rPr>
      <w:rFonts w:ascii="Arial Black" w:hAnsi="Arial Black" w:cs="Arial Black"/>
    </w:rPr>
  </w:style>
  <w:style w:type="paragraph" w:styleId="Stopka">
    <w:name w:val="footer"/>
    <w:basedOn w:val="Normalny"/>
    <w:link w:val="Stopka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92"/>
    <w:rPr>
      <w:rFonts w:ascii="Arial Black" w:hAnsi="Arial Black" w:cs="Arial Blac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4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komp</cp:lastModifiedBy>
  <cp:revision>3</cp:revision>
  <cp:lastPrinted>2019-09-17T09:17:00Z</cp:lastPrinted>
  <dcterms:created xsi:type="dcterms:W3CDTF">2020-10-05T06:42:00Z</dcterms:created>
  <dcterms:modified xsi:type="dcterms:W3CDTF">2020-10-06T06:17:00Z</dcterms:modified>
</cp:coreProperties>
</file>