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5CC01" w14:textId="1274A4A2" w:rsidR="004447C0" w:rsidRPr="009E254D" w:rsidRDefault="00397EE5" w:rsidP="004447C0">
      <w:pPr>
        <w:spacing w:line="276" w:lineRule="auto"/>
        <w:ind w:left="7080" w:hanging="1551"/>
        <w:jc w:val="right"/>
        <w:rPr>
          <w:rFonts w:ascii="Calibri" w:hAnsi="Calibri" w:cs="Calibri"/>
          <w:b/>
          <w:sz w:val="22"/>
          <w:szCs w:val="22"/>
        </w:rPr>
      </w:pPr>
      <w:r>
        <w:rPr>
          <w:rFonts w:ascii="Calibri" w:hAnsi="Calibri" w:cs="Calibri"/>
          <w:b/>
          <w:sz w:val="22"/>
          <w:szCs w:val="22"/>
        </w:rPr>
        <w:t>Załącznik nr 5</w:t>
      </w:r>
      <w:r w:rsidR="004447C0" w:rsidRPr="009E254D">
        <w:rPr>
          <w:rFonts w:ascii="Calibri" w:hAnsi="Calibri" w:cs="Calibri"/>
          <w:b/>
          <w:sz w:val="22"/>
          <w:szCs w:val="22"/>
        </w:rPr>
        <w:t xml:space="preserve"> do SIWZ</w:t>
      </w:r>
    </w:p>
    <w:p w14:paraId="02E00DBF" w14:textId="77777777" w:rsidR="004447C0" w:rsidRPr="009E254D" w:rsidRDefault="004447C0" w:rsidP="004447C0">
      <w:pPr>
        <w:spacing w:line="276" w:lineRule="auto"/>
        <w:jc w:val="both"/>
        <w:rPr>
          <w:rFonts w:ascii="Calibri" w:hAnsi="Calibri" w:cs="Calibri"/>
          <w:b/>
          <w:sz w:val="22"/>
          <w:szCs w:val="22"/>
        </w:rPr>
      </w:pPr>
    </w:p>
    <w:p w14:paraId="687C0185" w14:textId="77777777" w:rsidR="004447C0" w:rsidRPr="009E254D" w:rsidRDefault="004447C0" w:rsidP="004447C0">
      <w:pPr>
        <w:spacing w:line="276" w:lineRule="auto"/>
        <w:ind w:left="2832" w:firstLine="708"/>
        <w:rPr>
          <w:rFonts w:ascii="Calibri" w:hAnsi="Calibri" w:cs="Calibri"/>
          <w:b/>
          <w:sz w:val="22"/>
          <w:szCs w:val="22"/>
        </w:rPr>
      </w:pPr>
      <w:r w:rsidRPr="009E254D">
        <w:rPr>
          <w:rFonts w:ascii="Calibri" w:hAnsi="Calibri" w:cs="Calibri"/>
          <w:b/>
          <w:sz w:val="22"/>
          <w:szCs w:val="22"/>
        </w:rPr>
        <w:t>WZÓR</w:t>
      </w:r>
    </w:p>
    <w:p w14:paraId="785340CE" w14:textId="77777777" w:rsidR="004447C0" w:rsidRPr="009E254D" w:rsidRDefault="004447C0" w:rsidP="004447C0">
      <w:pPr>
        <w:spacing w:line="276" w:lineRule="auto"/>
        <w:ind w:left="2832" w:firstLine="708"/>
        <w:rPr>
          <w:rFonts w:ascii="Calibri" w:hAnsi="Calibri" w:cs="Calibri"/>
          <w:b/>
          <w:sz w:val="22"/>
          <w:szCs w:val="22"/>
        </w:rPr>
      </w:pPr>
      <w:r w:rsidRPr="009E254D">
        <w:rPr>
          <w:rFonts w:ascii="Calibri" w:hAnsi="Calibri" w:cs="Calibri"/>
          <w:b/>
          <w:sz w:val="22"/>
          <w:szCs w:val="22"/>
        </w:rPr>
        <w:t>UMOWA nr ……………………</w:t>
      </w:r>
    </w:p>
    <w:p w14:paraId="2CEA087D" w14:textId="77777777" w:rsidR="004447C0" w:rsidRPr="009E254D" w:rsidRDefault="004447C0" w:rsidP="004447C0">
      <w:pPr>
        <w:spacing w:line="276" w:lineRule="auto"/>
        <w:ind w:left="18" w:firstLine="724"/>
        <w:rPr>
          <w:rFonts w:ascii="Calibri" w:hAnsi="Calibri" w:cs="Calibri"/>
          <w:b/>
          <w:bCs/>
          <w:sz w:val="22"/>
          <w:szCs w:val="22"/>
        </w:rPr>
      </w:pPr>
      <w:r w:rsidRPr="009E254D">
        <w:rPr>
          <w:rFonts w:ascii="Calibri" w:hAnsi="Calibri" w:cs="Calibri"/>
          <w:b/>
          <w:bCs/>
          <w:sz w:val="22"/>
          <w:szCs w:val="22"/>
        </w:rPr>
        <w:t xml:space="preserve">                                                        zawarta w Jerzwałd</w:t>
      </w:r>
    </w:p>
    <w:p w14:paraId="29545B62" w14:textId="77777777" w:rsidR="004447C0" w:rsidRPr="009E254D" w:rsidRDefault="004447C0" w:rsidP="004447C0">
      <w:pPr>
        <w:spacing w:line="276" w:lineRule="auto"/>
        <w:ind w:left="18" w:firstLine="724"/>
        <w:rPr>
          <w:rFonts w:ascii="Calibri" w:hAnsi="Calibri" w:cs="Calibri"/>
          <w:b/>
          <w:bCs/>
          <w:sz w:val="22"/>
          <w:szCs w:val="22"/>
        </w:rPr>
      </w:pPr>
      <w:r w:rsidRPr="009E254D">
        <w:rPr>
          <w:rFonts w:ascii="Calibri" w:hAnsi="Calibri" w:cs="Calibri"/>
          <w:b/>
          <w:bCs/>
          <w:sz w:val="22"/>
          <w:szCs w:val="22"/>
        </w:rPr>
        <w:t xml:space="preserve">                                                        dnia ……………………………………….</w:t>
      </w:r>
    </w:p>
    <w:p w14:paraId="24428C61" w14:textId="77777777" w:rsidR="00A20D0C" w:rsidRPr="009E254D" w:rsidRDefault="00A20D0C" w:rsidP="004447C0">
      <w:pPr>
        <w:spacing w:line="276" w:lineRule="auto"/>
        <w:jc w:val="both"/>
        <w:rPr>
          <w:rFonts w:ascii="Calibri" w:hAnsi="Calibri" w:cs="Calibri"/>
          <w:sz w:val="22"/>
          <w:szCs w:val="22"/>
        </w:rPr>
      </w:pPr>
    </w:p>
    <w:p w14:paraId="28102D8C" w14:textId="77777777" w:rsidR="00A20D0C" w:rsidRPr="009E254D" w:rsidRDefault="00A20D0C" w:rsidP="004447C0">
      <w:pPr>
        <w:spacing w:line="276" w:lineRule="auto"/>
        <w:jc w:val="both"/>
        <w:rPr>
          <w:rFonts w:ascii="Calibri" w:hAnsi="Calibri" w:cs="Calibri"/>
          <w:sz w:val="22"/>
          <w:szCs w:val="22"/>
        </w:rPr>
      </w:pPr>
    </w:p>
    <w:p w14:paraId="0FB01234" w14:textId="77777777" w:rsidR="004447C0" w:rsidRPr="009E254D" w:rsidRDefault="004447C0" w:rsidP="004447C0">
      <w:pPr>
        <w:spacing w:line="276" w:lineRule="auto"/>
        <w:jc w:val="both"/>
        <w:rPr>
          <w:rFonts w:ascii="Calibri" w:hAnsi="Calibri" w:cs="Calibri"/>
          <w:sz w:val="22"/>
          <w:szCs w:val="22"/>
        </w:rPr>
      </w:pPr>
      <w:r w:rsidRPr="009E254D">
        <w:rPr>
          <w:rFonts w:ascii="Calibri" w:hAnsi="Calibri" w:cs="Calibri"/>
          <w:sz w:val="22"/>
          <w:szCs w:val="22"/>
        </w:rPr>
        <w:t>pomiędzy:</w:t>
      </w:r>
    </w:p>
    <w:p w14:paraId="70B70D29" w14:textId="77777777" w:rsidR="004447C0" w:rsidRPr="009E254D" w:rsidRDefault="004447C0" w:rsidP="004447C0">
      <w:pPr>
        <w:spacing w:line="276" w:lineRule="auto"/>
        <w:jc w:val="both"/>
        <w:rPr>
          <w:rFonts w:ascii="Calibri" w:hAnsi="Calibri" w:cs="Calibri"/>
          <w:sz w:val="22"/>
          <w:szCs w:val="22"/>
        </w:rPr>
      </w:pPr>
      <w:r w:rsidRPr="009E254D">
        <w:rPr>
          <w:rFonts w:ascii="Calibri" w:hAnsi="Calibri" w:cs="Calibri"/>
          <w:b/>
          <w:sz w:val="22"/>
          <w:szCs w:val="22"/>
        </w:rPr>
        <w:t>Województwem Warmińsko-Mazurskim</w:t>
      </w:r>
      <w:r w:rsidRPr="009E254D">
        <w:rPr>
          <w:rFonts w:ascii="Calibri" w:hAnsi="Calibri" w:cs="Calibri"/>
          <w:sz w:val="22"/>
          <w:szCs w:val="22"/>
        </w:rPr>
        <w:t xml:space="preserve">, z siedzibą pod adresem: 10-562 Olsztyn, ul. Emilii Plater 1, NIP: 739 38 90 447, </w:t>
      </w:r>
    </w:p>
    <w:p w14:paraId="3980C78B" w14:textId="77777777" w:rsidR="004447C0" w:rsidRPr="009E254D" w:rsidRDefault="004447C0" w:rsidP="004447C0">
      <w:pPr>
        <w:spacing w:line="276" w:lineRule="auto"/>
        <w:jc w:val="both"/>
        <w:rPr>
          <w:rFonts w:ascii="Calibri" w:hAnsi="Calibri" w:cs="Calibri"/>
          <w:sz w:val="22"/>
          <w:szCs w:val="22"/>
        </w:rPr>
      </w:pPr>
      <w:r w:rsidRPr="009E254D">
        <w:rPr>
          <w:rFonts w:ascii="Calibri" w:hAnsi="Calibri" w:cs="Calibri"/>
          <w:sz w:val="22"/>
          <w:szCs w:val="22"/>
        </w:rPr>
        <w:t xml:space="preserve">(przy czym Zamawiającym w rozumieniu ustawy z dnia  29 stycznia 2004 r. Prawo zamówień publicznych udzielającym zamówienia będącego przedmiotem niniejszej umowy jest: </w:t>
      </w:r>
    </w:p>
    <w:p w14:paraId="1C73FDD5" w14:textId="77777777" w:rsidR="004447C0" w:rsidRPr="009E254D" w:rsidRDefault="004447C0" w:rsidP="004447C0">
      <w:pPr>
        <w:jc w:val="both"/>
        <w:rPr>
          <w:rFonts w:ascii="Calibri" w:hAnsi="Calibri" w:cs="Calibri"/>
          <w:sz w:val="22"/>
          <w:szCs w:val="22"/>
        </w:rPr>
      </w:pPr>
      <w:r w:rsidRPr="009E254D">
        <w:rPr>
          <w:rFonts w:ascii="Calibri" w:hAnsi="Calibri" w:cs="Calibri"/>
          <w:sz w:val="22"/>
          <w:szCs w:val="22"/>
        </w:rPr>
        <w:t xml:space="preserve">Zespół Parków Krajobrazowych Pojezierza Iławskiego i Wzgórz Dylewskich w Jerzwałdzie; 14-230 Zalewo, Jerzwałd 62 NIP: 744-15-19-172 Regon 510282736 zwanym dalej </w:t>
      </w:r>
      <w:r w:rsidRPr="009E254D">
        <w:rPr>
          <w:rFonts w:ascii="Calibri" w:hAnsi="Calibri" w:cs="Calibri"/>
          <w:b/>
          <w:sz w:val="22"/>
          <w:szCs w:val="22"/>
        </w:rPr>
        <w:t>Zamawiającym</w:t>
      </w:r>
      <w:r w:rsidRPr="009E254D">
        <w:rPr>
          <w:rFonts w:ascii="Calibri" w:hAnsi="Calibri" w:cs="Calibri"/>
          <w:sz w:val="22"/>
          <w:szCs w:val="22"/>
        </w:rPr>
        <w:t>, w imieniu którego działają:</w:t>
      </w:r>
    </w:p>
    <w:p w14:paraId="28DDA228" w14:textId="77777777" w:rsidR="004447C0" w:rsidRPr="009E254D" w:rsidRDefault="004447C0" w:rsidP="004447C0">
      <w:pPr>
        <w:spacing w:line="276" w:lineRule="auto"/>
        <w:rPr>
          <w:rFonts w:ascii="Calibri" w:hAnsi="Calibri" w:cs="Calibri"/>
          <w:sz w:val="22"/>
          <w:szCs w:val="22"/>
        </w:rPr>
      </w:pPr>
      <w:r w:rsidRPr="009E254D">
        <w:rPr>
          <w:rFonts w:ascii="Calibri" w:hAnsi="Calibri" w:cs="Calibri"/>
          <w:sz w:val="22"/>
          <w:szCs w:val="22"/>
        </w:rPr>
        <w:t>……………………………………………………………………..</w:t>
      </w:r>
    </w:p>
    <w:p w14:paraId="59A2A0D6" w14:textId="77777777" w:rsidR="004447C0" w:rsidRPr="009E254D" w:rsidRDefault="004447C0" w:rsidP="004447C0">
      <w:pPr>
        <w:widowControl/>
        <w:suppressAutoHyphens w:val="0"/>
        <w:spacing w:line="276" w:lineRule="auto"/>
        <w:rPr>
          <w:rFonts w:ascii="Calibri" w:hAnsi="Calibri" w:cs="Calibri"/>
          <w:sz w:val="22"/>
          <w:szCs w:val="22"/>
        </w:rPr>
      </w:pPr>
      <w:r w:rsidRPr="009E254D">
        <w:rPr>
          <w:rFonts w:ascii="Calibri" w:hAnsi="Calibri" w:cs="Calibri"/>
          <w:sz w:val="22"/>
          <w:szCs w:val="22"/>
        </w:rPr>
        <w:t>a:</w:t>
      </w:r>
    </w:p>
    <w:p w14:paraId="4F011672" w14:textId="77777777" w:rsidR="004447C0" w:rsidRPr="009E254D" w:rsidRDefault="004447C0" w:rsidP="004447C0">
      <w:pPr>
        <w:autoSpaceDE w:val="0"/>
        <w:autoSpaceDN w:val="0"/>
        <w:adjustRightInd w:val="0"/>
        <w:spacing w:line="276" w:lineRule="auto"/>
        <w:rPr>
          <w:rFonts w:ascii="Calibri" w:hAnsi="Calibri" w:cs="Calibri"/>
          <w:sz w:val="22"/>
          <w:szCs w:val="22"/>
        </w:rPr>
      </w:pPr>
      <w:r w:rsidRPr="009E254D">
        <w:rPr>
          <w:rFonts w:ascii="Calibri" w:hAnsi="Calibri" w:cs="Calibri"/>
          <w:sz w:val="22"/>
          <w:szCs w:val="22"/>
        </w:rPr>
        <w:t xml:space="preserve">firmą: ……………………………………………………………………. NIP ………………… REGON………………………   - zwaną </w:t>
      </w:r>
      <w:r w:rsidRPr="009E254D">
        <w:rPr>
          <w:rFonts w:ascii="Calibri" w:hAnsi="Calibri" w:cs="Calibri"/>
          <w:sz w:val="22"/>
          <w:szCs w:val="22"/>
        </w:rPr>
        <w:br/>
        <w:t xml:space="preserve">w dalszej części Umowy </w:t>
      </w:r>
      <w:r w:rsidRPr="009E254D">
        <w:rPr>
          <w:rFonts w:ascii="Calibri" w:hAnsi="Calibri" w:cs="Calibri"/>
          <w:b/>
          <w:bCs/>
          <w:sz w:val="22"/>
          <w:szCs w:val="22"/>
        </w:rPr>
        <w:t>Wykonawcą</w:t>
      </w:r>
      <w:r w:rsidRPr="009E254D">
        <w:rPr>
          <w:rFonts w:ascii="Calibri" w:hAnsi="Calibri" w:cs="Calibri"/>
          <w:sz w:val="22"/>
          <w:szCs w:val="22"/>
        </w:rPr>
        <w:t>, którego reprezentują:</w:t>
      </w:r>
    </w:p>
    <w:p w14:paraId="77C6F20C" w14:textId="77777777" w:rsidR="004447C0" w:rsidRPr="009E254D" w:rsidRDefault="004447C0" w:rsidP="004447C0">
      <w:pPr>
        <w:autoSpaceDE w:val="0"/>
        <w:autoSpaceDN w:val="0"/>
        <w:adjustRightInd w:val="0"/>
        <w:spacing w:line="276" w:lineRule="auto"/>
        <w:rPr>
          <w:rFonts w:ascii="Calibri" w:hAnsi="Calibri" w:cs="Calibri"/>
          <w:sz w:val="22"/>
          <w:szCs w:val="22"/>
        </w:rPr>
      </w:pPr>
      <w:r w:rsidRPr="009E254D">
        <w:rPr>
          <w:rFonts w:ascii="Calibri" w:hAnsi="Calibri" w:cs="Calibri"/>
          <w:sz w:val="22"/>
          <w:szCs w:val="22"/>
        </w:rPr>
        <w:t xml:space="preserve">1. </w:t>
      </w:r>
      <w:r w:rsidRPr="009E254D">
        <w:rPr>
          <w:rFonts w:ascii="Calibri" w:hAnsi="Calibri" w:cs="Calibri"/>
          <w:sz w:val="22"/>
          <w:szCs w:val="22"/>
          <w:lang w:eastAsia="en-US"/>
        </w:rPr>
        <w:t>………………………………………………..</w:t>
      </w:r>
    </w:p>
    <w:p w14:paraId="2640A003" w14:textId="77777777" w:rsidR="004447C0" w:rsidRPr="009E254D" w:rsidRDefault="004447C0" w:rsidP="004447C0">
      <w:pPr>
        <w:tabs>
          <w:tab w:val="left" w:pos="6146"/>
        </w:tabs>
        <w:spacing w:line="276" w:lineRule="auto"/>
        <w:jc w:val="both"/>
        <w:rPr>
          <w:rFonts w:ascii="Calibri" w:hAnsi="Calibri" w:cs="Calibri"/>
          <w:sz w:val="22"/>
          <w:szCs w:val="22"/>
        </w:rPr>
      </w:pPr>
      <w:r w:rsidRPr="009E254D">
        <w:rPr>
          <w:rFonts w:ascii="Calibri" w:hAnsi="Calibri" w:cs="Calibri"/>
          <w:sz w:val="22"/>
          <w:szCs w:val="22"/>
        </w:rPr>
        <w:t>z drugiej strony.</w:t>
      </w:r>
    </w:p>
    <w:p w14:paraId="18474B10" w14:textId="1FDC9154" w:rsidR="004447C0" w:rsidRPr="009E254D" w:rsidRDefault="004447C0" w:rsidP="004447C0">
      <w:pPr>
        <w:tabs>
          <w:tab w:val="left" w:pos="6146"/>
        </w:tabs>
        <w:spacing w:line="276" w:lineRule="auto"/>
        <w:jc w:val="both"/>
        <w:rPr>
          <w:rFonts w:ascii="Calibri" w:hAnsi="Calibri" w:cs="Calibri"/>
          <w:sz w:val="22"/>
          <w:szCs w:val="22"/>
        </w:rPr>
      </w:pPr>
    </w:p>
    <w:p w14:paraId="02177298" w14:textId="77777777" w:rsidR="004447C0" w:rsidRPr="009E254D" w:rsidRDefault="004447C0" w:rsidP="004447C0">
      <w:pPr>
        <w:tabs>
          <w:tab w:val="left" w:pos="6146"/>
        </w:tabs>
        <w:spacing w:line="276" w:lineRule="auto"/>
        <w:jc w:val="both"/>
        <w:rPr>
          <w:rFonts w:ascii="Calibri" w:hAnsi="Calibri" w:cs="Calibri"/>
          <w:sz w:val="22"/>
          <w:szCs w:val="22"/>
        </w:rPr>
      </w:pPr>
      <w:r w:rsidRPr="009E254D">
        <w:rPr>
          <w:rFonts w:ascii="Calibri" w:hAnsi="Calibri" w:cs="Calibri"/>
          <w:sz w:val="22"/>
          <w:szCs w:val="22"/>
        </w:rPr>
        <w:t xml:space="preserve">Reprezentanci obu stron oświadczają, iż okazali sobie przy podpisywaniu niniejszej umowy dokumenty wskazujące ich tożsamość oraz dokumenty, z których wynika ich umocowanie do działania w imieniu reprezentowanych przez Nich Stron. </w:t>
      </w:r>
    </w:p>
    <w:p w14:paraId="5893D329" w14:textId="77777777" w:rsidR="004447C0" w:rsidRPr="009E254D" w:rsidRDefault="004447C0" w:rsidP="004447C0">
      <w:pPr>
        <w:tabs>
          <w:tab w:val="left" w:pos="120"/>
        </w:tabs>
        <w:spacing w:line="276" w:lineRule="auto"/>
        <w:jc w:val="both"/>
        <w:rPr>
          <w:rFonts w:ascii="Calibri" w:hAnsi="Calibri" w:cs="Calibri"/>
          <w:b/>
          <w:sz w:val="22"/>
          <w:szCs w:val="22"/>
        </w:rPr>
      </w:pPr>
      <w:r w:rsidRPr="009E254D">
        <w:rPr>
          <w:rFonts w:ascii="Calibri" w:hAnsi="Calibri" w:cs="Calibri"/>
          <w:sz w:val="22"/>
          <w:szCs w:val="22"/>
        </w:rPr>
        <w:t>W wyniku wyboru najkorzystniejszej oferty w trybie przetargu nieograniczonego zgodnie z ustawą z dnia 29 stycznia 2004 r. Prawo zamówień publicznych (tj. Dz. U. z 2019 r. poz. 1</w:t>
      </w:r>
      <w:r w:rsidR="00275DA3" w:rsidRPr="009E254D">
        <w:rPr>
          <w:rFonts w:ascii="Calibri" w:hAnsi="Calibri" w:cs="Calibri"/>
          <w:sz w:val="22"/>
          <w:szCs w:val="22"/>
        </w:rPr>
        <w:t>843</w:t>
      </w:r>
      <w:r w:rsidRPr="009E254D">
        <w:rPr>
          <w:rFonts w:ascii="Calibri" w:hAnsi="Calibri" w:cs="Calibri"/>
          <w:sz w:val="22"/>
          <w:szCs w:val="22"/>
        </w:rPr>
        <w:t xml:space="preserve">. ) </w:t>
      </w:r>
      <w:r w:rsidRPr="009E254D">
        <w:rPr>
          <w:rFonts w:ascii="Calibri" w:hAnsi="Calibri" w:cs="Calibri"/>
          <w:b/>
          <w:sz w:val="22"/>
          <w:szCs w:val="22"/>
        </w:rPr>
        <w:t>została zawarta umowa następującej treści:</w:t>
      </w:r>
    </w:p>
    <w:p w14:paraId="3A18B09A" w14:textId="77777777" w:rsidR="004447C0" w:rsidRPr="009E254D" w:rsidRDefault="004447C0" w:rsidP="004447C0">
      <w:pPr>
        <w:tabs>
          <w:tab w:val="left" w:pos="6146"/>
        </w:tabs>
        <w:spacing w:line="276" w:lineRule="auto"/>
        <w:rPr>
          <w:rFonts w:ascii="Calibri" w:hAnsi="Calibri" w:cs="Calibri"/>
          <w:sz w:val="22"/>
          <w:szCs w:val="22"/>
        </w:rPr>
      </w:pPr>
    </w:p>
    <w:p w14:paraId="603BD338" w14:textId="77777777" w:rsidR="004447C0" w:rsidRPr="009E254D" w:rsidRDefault="004447C0" w:rsidP="004447C0">
      <w:pPr>
        <w:tabs>
          <w:tab w:val="left" w:pos="6146"/>
        </w:tabs>
        <w:spacing w:line="276" w:lineRule="auto"/>
        <w:jc w:val="center"/>
        <w:rPr>
          <w:rFonts w:ascii="Calibri" w:hAnsi="Calibri" w:cs="Calibri"/>
          <w:b/>
          <w:sz w:val="22"/>
          <w:szCs w:val="22"/>
        </w:rPr>
      </w:pPr>
      <w:r w:rsidRPr="009E254D">
        <w:rPr>
          <w:rFonts w:ascii="Calibri" w:hAnsi="Calibri" w:cs="Calibri"/>
          <w:b/>
          <w:sz w:val="22"/>
          <w:szCs w:val="22"/>
        </w:rPr>
        <w:t>Przedmiot umowy</w:t>
      </w:r>
    </w:p>
    <w:p w14:paraId="7222EBEC" w14:textId="77777777" w:rsidR="004447C0" w:rsidRPr="009E254D" w:rsidRDefault="004447C0" w:rsidP="004447C0">
      <w:pPr>
        <w:tabs>
          <w:tab w:val="left" w:pos="6146"/>
        </w:tabs>
        <w:spacing w:line="276" w:lineRule="auto"/>
        <w:jc w:val="center"/>
        <w:rPr>
          <w:rFonts w:ascii="Calibri" w:hAnsi="Calibri" w:cs="Calibri"/>
          <w:b/>
          <w:bCs/>
          <w:sz w:val="22"/>
          <w:szCs w:val="22"/>
        </w:rPr>
      </w:pPr>
      <w:r w:rsidRPr="009E254D">
        <w:rPr>
          <w:rFonts w:ascii="Calibri" w:hAnsi="Calibri" w:cs="Calibri"/>
          <w:b/>
          <w:bCs/>
          <w:sz w:val="22"/>
          <w:szCs w:val="22"/>
        </w:rPr>
        <w:t>§ 1</w:t>
      </w:r>
    </w:p>
    <w:p w14:paraId="40C1C21B" w14:textId="77777777" w:rsidR="00275DA3" w:rsidRPr="009E254D" w:rsidRDefault="004447C0" w:rsidP="00D44D99">
      <w:pPr>
        <w:pStyle w:val="Akapitzlist"/>
        <w:numPr>
          <w:ilvl w:val="3"/>
          <w:numId w:val="44"/>
        </w:numPr>
        <w:tabs>
          <w:tab w:val="left" w:pos="284"/>
        </w:tabs>
        <w:spacing w:after="0" w:line="276" w:lineRule="auto"/>
        <w:ind w:left="284" w:hanging="284"/>
        <w:rPr>
          <w:rFonts w:cs="Calibri"/>
        </w:rPr>
      </w:pPr>
      <w:r w:rsidRPr="009E254D">
        <w:rPr>
          <w:rFonts w:cs="Calibri"/>
        </w:rPr>
        <w:t xml:space="preserve">Przedmiotem zamówienia jest </w:t>
      </w:r>
      <w:bookmarkStart w:id="0" w:name="_Hlk514151603"/>
      <w:r w:rsidR="00275DA3" w:rsidRPr="009E254D">
        <w:rPr>
          <w:rFonts w:cs="Calibri"/>
        </w:rPr>
        <w:t xml:space="preserve">zaprojektowanie i wykonanie zagospodarowanie terenu przy siedzibie Zespołu Parków Krajobrazowych Pojezierza Iławskiego i Wzgórz Dylewskich wraz z doposażeniem ogrodu dydaktycznego. Dla uproszczenia w dalszej części obszar przewidziany do przeprowadzenia </w:t>
      </w:r>
      <w:r w:rsidR="00AF1B30" w:rsidRPr="009E254D">
        <w:rPr>
          <w:rFonts w:cs="Calibri"/>
        </w:rPr>
        <w:t xml:space="preserve"> </w:t>
      </w:r>
      <w:r w:rsidR="00275DA3" w:rsidRPr="009E254D">
        <w:rPr>
          <w:rFonts w:cs="Calibri"/>
        </w:rPr>
        <w:t>prac nazwano: „Ogrodem”.</w:t>
      </w:r>
      <w:r w:rsidR="00275DA3" w:rsidRPr="009E254D">
        <w:rPr>
          <w:rFonts w:cs="Calibri"/>
          <w:b/>
          <w:bCs/>
        </w:rPr>
        <w:t xml:space="preserve"> </w:t>
      </w:r>
    </w:p>
    <w:p w14:paraId="64406BEF" w14:textId="77777777" w:rsidR="00275DA3" w:rsidRPr="009E254D" w:rsidRDefault="00275DA3" w:rsidP="00D44D99">
      <w:pPr>
        <w:pStyle w:val="Akapitzlist"/>
        <w:numPr>
          <w:ilvl w:val="3"/>
          <w:numId w:val="44"/>
        </w:numPr>
        <w:tabs>
          <w:tab w:val="left" w:pos="284"/>
        </w:tabs>
        <w:spacing w:after="0" w:line="276" w:lineRule="auto"/>
        <w:ind w:left="284" w:hanging="284"/>
        <w:rPr>
          <w:rFonts w:cs="Calibri"/>
        </w:rPr>
      </w:pPr>
      <w:r w:rsidRPr="009E254D">
        <w:rPr>
          <w:rFonts w:cs="Calibri"/>
        </w:rPr>
        <w:t xml:space="preserve">Ogród znajduje się obok budynku siedziby Zespołu Parków Krajobrazowych Pojezierza Iławskiego i Wzgórz Dylewskich, Jerzwałd 62, 14-230 Zalewo na działkach 60/2 i częściowo nr 562. W zakresie aranżacji (projekt i wykonanie) jest również fragment działki nr 60/2 między ogrodzeniem Ogrodu a parkingiem, działki nr 562 między ogrodzeniem Ogrodu a parkingiem na zapleczu budynku i po jego prawej stronie oraz skwerek po prawej stronie przed wejściem do budynku (mapa/plan Ogrodu załącznik nr 6 do SIWZ.). </w:t>
      </w:r>
    </w:p>
    <w:p w14:paraId="16799FC5" w14:textId="77777777" w:rsidR="00FD5DEE" w:rsidRPr="009E254D" w:rsidRDefault="00FD5DEE" w:rsidP="00D44D99">
      <w:pPr>
        <w:pStyle w:val="Akapitzlist"/>
        <w:numPr>
          <w:ilvl w:val="3"/>
          <w:numId w:val="44"/>
        </w:numPr>
        <w:spacing w:after="0" w:line="276" w:lineRule="auto"/>
        <w:rPr>
          <w:rFonts w:cs="Calibri"/>
          <w:b/>
          <w:bCs/>
        </w:rPr>
      </w:pPr>
      <w:r w:rsidRPr="009E254D">
        <w:rPr>
          <w:rFonts w:cs="Calibri"/>
        </w:rPr>
        <w:t xml:space="preserve">Przedmiot zamówienia należy wykonać w oparciu o koncepcję „Koncepcją modernizacji i doposażenia ogrodu edukacyjnego Zespołu PK PI i WD w Jerzwałdzie.” </w:t>
      </w:r>
    </w:p>
    <w:p w14:paraId="52F30A47" w14:textId="77777777" w:rsidR="00FD5DEE" w:rsidRPr="009E254D" w:rsidRDefault="00FD5DEE" w:rsidP="00D44D99">
      <w:pPr>
        <w:pStyle w:val="Akapitzlist"/>
        <w:numPr>
          <w:ilvl w:val="3"/>
          <w:numId w:val="44"/>
        </w:numPr>
        <w:spacing w:after="0" w:line="276" w:lineRule="auto"/>
        <w:rPr>
          <w:rFonts w:cs="Calibri"/>
        </w:rPr>
      </w:pPr>
      <w:r w:rsidRPr="009E254D">
        <w:rPr>
          <w:rFonts w:cs="Calibri"/>
        </w:rPr>
        <w:lastRenderedPageBreak/>
        <w:t xml:space="preserve">Przedmiot zamówienia, o którym mowa w ust. 1 obejmuje: </w:t>
      </w:r>
    </w:p>
    <w:p w14:paraId="50DE2B18" w14:textId="77777777" w:rsidR="00FD5DEE" w:rsidRPr="009E254D" w:rsidRDefault="00FD5DEE" w:rsidP="00D44D99">
      <w:pPr>
        <w:pStyle w:val="Akapitzlist"/>
        <w:numPr>
          <w:ilvl w:val="0"/>
          <w:numId w:val="45"/>
        </w:numPr>
        <w:spacing w:after="0" w:line="276" w:lineRule="auto"/>
        <w:rPr>
          <w:rFonts w:cs="Calibri"/>
        </w:rPr>
      </w:pPr>
      <w:r w:rsidRPr="009E254D">
        <w:rPr>
          <w:rFonts w:cs="Calibri"/>
        </w:rPr>
        <w:t>opracowanie projektu zagospodarowania ogrodu;</w:t>
      </w:r>
    </w:p>
    <w:p w14:paraId="762827BC" w14:textId="77777777" w:rsidR="00FD5DEE" w:rsidRPr="009E254D" w:rsidRDefault="00FD5DEE" w:rsidP="00D44D99">
      <w:pPr>
        <w:pStyle w:val="Akapitzlist"/>
        <w:numPr>
          <w:ilvl w:val="0"/>
          <w:numId w:val="45"/>
        </w:numPr>
        <w:spacing w:after="0" w:line="276" w:lineRule="auto"/>
        <w:rPr>
          <w:rFonts w:cs="Calibri"/>
        </w:rPr>
      </w:pPr>
      <w:r w:rsidRPr="009E254D">
        <w:rPr>
          <w:rFonts w:cs="Calibri"/>
        </w:rPr>
        <w:t xml:space="preserve">zatwierdzenie projektu przez Zamawiającego </w:t>
      </w:r>
    </w:p>
    <w:p w14:paraId="7D894656" w14:textId="77777777" w:rsidR="00FD5DEE" w:rsidRPr="009E254D" w:rsidRDefault="00FD5DEE" w:rsidP="00D44D99">
      <w:pPr>
        <w:pStyle w:val="Akapitzlist"/>
        <w:numPr>
          <w:ilvl w:val="0"/>
          <w:numId w:val="45"/>
        </w:numPr>
        <w:spacing w:after="0" w:line="276" w:lineRule="auto"/>
        <w:rPr>
          <w:rFonts w:cs="Calibri"/>
        </w:rPr>
      </w:pPr>
      <w:r w:rsidRPr="009E254D">
        <w:rPr>
          <w:rFonts w:cs="Calibri"/>
        </w:rPr>
        <w:t>dostawy wraz z montażem i uruchomieniem, zgodnie z projektem wykonawczym,</w:t>
      </w:r>
    </w:p>
    <w:p w14:paraId="165C58F1" w14:textId="77777777" w:rsidR="00FD5DEE" w:rsidRPr="009E254D" w:rsidRDefault="00FD5DEE" w:rsidP="00D44D99">
      <w:pPr>
        <w:pStyle w:val="Akapitzlist"/>
        <w:numPr>
          <w:ilvl w:val="0"/>
          <w:numId w:val="45"/>
        </w:numPr>
        <w:spacing w:after="0" w:line="276" w:lineRule="auto"/>
        <w:rPr>
          <w:rFonts w:cs="Calibri"/>
        </w:rPr>
      </w:pPr>
      <w:r w:rsidRPr="009E254D">
        <w:rPr>
          <w:rFonts w:cs="Calibri"/>
        </w:rPr>
        <w:t xml:space="preserve">prace projektowe, </w:t>
      </w:r>
    </w:p>
    <w:p w14:paraId="6FCCC73A" w14:textId="77777777" w:rsidR="00FD5DEE" w:rsidRPr="009E254D" w:rsidRDefault="00FD5DEE" w:rsidP="00D44D99">
      <w:pPr>
        <w:pStyle w:val="Akapitzlist"/>
        <w:numPr>
          <w:ilvl w:val="0"/>
          <w:numId w:val="45"/>
        </w:numPr>
        <w:spacing w:after="0" w:line="276" w:lineRule="auto"/>
        <w:rPr>
          <w:rFonts w:cs="Calibri"/>
        </w:rPr>
      </w:pPr>
      <w:r w:rsidRPr="009E254D">
        <w:rPr>
          <w:rFonts w:cs="Calibri"/>
        </w:rPr>
        <w:t>prace ziemne, nasadzenia i budowlane objęte dokumentacją projektową (przedmiar robót),</w:t>
      </w:r>
    </w:p>
    <w:p w14:paraId="1E03E652" w14:textId="77777777" w:rsidR="00FD5DEE" w:rsidRPr="009E254D" w:rsidRDefault="00FD5DEE" w:rsidP="00D44D99">
      <w:pPr>
        <w:pStyle w:val="Akapitzlist"/>
        <w:numPr>
          <w:ilvl w:val="0"/>
          <w:numId w:val="45"/>
        </w:numPr>
        <w:spacing w:after="0" w:line="276" w:lineRule="auto"/>
        <w:rPr>
          <w:rFonts w:cs="Calibri"/>
        </w:rPr>
      </w:pPr>
      <w:r w:rsidRPr="009E254D">
        <w:rPr>
          <w:rFonts w:cs="Calibri"/>
        </w:rPr>
        <w:t>drobne towarzyszące prace montażowo-budowlane niezbędne do uruchomienia urządzeń edukacyjnych, jeżeli nastąpi taka konieczność,</w:t>
      </w:r>
    </w:p>
    <w:p w14:paraId="16A7A126" w14:textId="77777777" w:rsidR="00FD5DEE" w:rsidRPr="009E254D" w:rsidRDefault="00FD5DEE" w:rsidP="00D44D99">
      <w:pPr>
        <w:pStyle w:val="Akapitzlist"/>
        <w:numPr>
          <w:ilvl w:val="0"/>
          <w:numId w:val="45"/>
        </w:numPr>
        <w:spacing w:after="0" w:line="276" w:lineRule="auto"/>
        <w:rPr>
          <w:rFonts w:cs="Calibri"/>
        </w:rPr>
      </w:pPr>
      <w:r w:rsidRPr="009E254D">
        <w:rPr>
          <w:rFonts w:cs="Calibri"/>
        </w:rPr>
        <w:t>zakup wartości niematerialnych i prawnych do utworów wykorzystywanych w ogrodzie, zgodnie z projektem wykonawczym,</w:t>
      </w:r>
    </w:p>
    <w:p w14:paraId="37DDDB9D" w14:textId="77777777" w:rsidR="00FD5DEE" w:rsidRPr="009E254D" w:rsidRDefault="00FD5DEE" w:rsidP="00D44D99">
      <w:pPr>
        <w:pStyle w:val="Akapitzlist"/>
        <w:numPr>
          <w:ilvl w:val="0"/>
          <w:numId w:val="45"/>
        </w:numPr>
        <w:spacing w:after="0" w:line="276" w:lineRule="auto"/>
        <w:rPr>
          <w:rFonts w:cs="Calibri"/>
        </w:rPr>
      </w:pPr>
      <w:r w:rsidRPr="009E254D">
        <w:rPr>
          <w:rFonts w:cs="Calibri"/>
        </w:rPr>
        <w:t>uzyskanie wymaganych prawem pozwoleń, uzgodnień i opinii, jeśli będą wymagane,</w:t>
      </w:r>
    </w:p>
    <w:p w14:paraId="553EE156" w14:textId="77777777" w:rsidR="00FD5DEE" w:rsidRPr="009E254D" w:rsidRDefault="00FD5DEE" w:rsidP="00D44D99">
      <w:pPr>
        <w:pStyle w:val="Akapitzlist"/>
        <w:numPr>
          <w:ilvl w:val="0"/>
          <w:numId w:val="45"/>
        </w:numPr>
        <w:spacing w:after="0" w:line="276" w:lineRule="auto"/>
        <w:rPr>
          <w:rFonts w:cs="Calibri"/>
        </w:rPr>
      </w:pPr>
      <w:r w:rsidRPr="009E254D">
        <w:rPr>
          <w:rFonts w:cs="Calibri"/>
        </w:rPr>
        <w:t>szkolenie personelu Zamawiającego w zakresie obsługi urządzeń edukacyjnych, jeśli będzie to potrzebne.</w:t>
      </w:r>
    </w:p>
    <w:p w14:paraId="68578F22" w14:textId="77777777" w:rsidR="004447C0" w:rsidRPr="009E254D" w:rsidRDefault="004447C0" w:rsidP="00D44D99">
      <w:pPr>
        <w:pStyle w:val="Akapitzlist"/>
        <w:numPr>
          <w:ilvl w:val="3"/>
          <w:numId w:val="44"/>
        </w:numPr>
        <w:tabs>
          <w:tab w:val="left" w:pos="284"/>
        </w:tabs>
        <w:spacing w:after="0" w:line="276" w:lineRule="auto"/>
        <w:ind w:left="284" w:hanging="284"/>
        <w:rPr>
          <w:rFonts w:cs="Calibri"/>
        </w:rPr>
      </w:pPr>
      <w:r w:rsidRPr="009E254D">
        <w:rPr>
          <w:rFonts w:cs="Calibri"/>
        </w:rPr>
        <w:t xml:space="preserve">Przedmiot zamówienia objęty jest dofinansowaniem z Regionalnego Programu Operacyjnego Województwa Warmińsko – Mazurskiego na lata 2014 – 2020, działanie 5.3 Ochrona różnorodności biologicznej  Projekt pn. „Podniesienie standardu bazy technicznej i wyposażenia parków krajobrazowych województwa warmińsko - Mazurskiego” nr RPWM.05.03.00-28-0007/18 </w:t>
      </w:r>
      <w:bookmarkEnd w:id="0"/>
    </w:p>
    <w:p w14:paraId="021B04F7" w14:textId="77777777" w:rsidR="004447C0" w:rsidRPr="009E254D" w:rsidRDefault="004447C0" w:rsidP="004447C0">
      <w:pPr>
        <w:spacing w:line="276" w:lineRule="auto"/>
        <w:jc w:val="both"/>
        <w:rPr>
          <w:rFonts w:ascii="Calibri" w:hAnsi="Calibri" w:cs="Calibri"/>
          <w:sz w:val="22"/>
          <w:szCs w:val="22"/>
        </w:rPr>
      </w:pPr>
    </w:p>
    <w:p w14:paraId="619A23A3" w14:textId="77777777" w:rsidR="004447C0" w:rsidRPr="009E254D" w:rsidRDefault="004447C0" w:rsidP="004447C0">
      <w:pPr>
        <w:spacing w:line="276" w:lineRule="auto"/>
        <w:jc w:val="center"/>
        <w:rPr>
          <w:rFonts w:ascii="Calibri" w:hAnsi="Calibri" w:cs="Calibri"/>
          <w:b/>
          <w:sz w:val="22"/>
          <w:szCs w:val="22"/>
        </w:rPr>
      </w:pPr>
    </w:p>
    <w:p w14:paraId="71560EFD" w14:textId="77777777" w:rsidR="004447C0" w:rsidRPr="009E254D" w:rsidRDefault="00FD5DEE" w:rsidP="004447C0">
      <w:pPr>
        <w:spacing w:line="276" w:lineRule="auto"/>
        <w:jc w:val="center"/>
        <w:rPr>
          <w:rFonts w:ascii="Calibri" w:hAnsi="Calibri" w:cs="Calibri"/>
          <w:b/>
          <w:sz w:val="22"/>
          <w:szCs w:val="22"/>
        </w:rPr>
      </w:pPr>
      <w:r w:rsidRPr="009E254D">
        <w:rPr>
          <w:rFonts w:ascii="Calibri" w:hAnsi="Calibri" w:cs="Calibri"/>
          <w:b/>
          <w:sz w:val="22"/>
          <w:szCs w:val="22"/>
        </w:rPr>
        <w:t>Zasady zatwierdzenia projektów</w:t>
      </w:r>
    </w:p>
    <w:p w14:paraId="0D89EA89"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xml:space="preserve">§ </w:t>
      </w:r>
      <w:r w:rsidR="00DA5751" w:rsidRPr="009E254D">
        <w:rPr>
          <w:rFonts w:ascii="Calibri" w:hAnsi="Calibri" w:cs="Calibri"/>
          <w:b/>
          <w:bCs/>
          <w:sz w:val="22"/>
          <w:szCs w:val="22"/>
        </w:rPr>
        <w:t>2</w:t>
      </w:r>
    </w:p>
    <w:p w14:paraId="7EF74F86" w14:textId="77777777" w:rsidR="00DA5751" w:rsidRPr="009E254D" w:rsidRDefault="00275DA3" w:rsidP="00D44D99">
      <w:pPr>
        <w:pStyle w:val="Akapitzlist"/>
        <w:numPr>
          <w:ilvl w:val="6"/>
          <w:numId w:val="44"/>
        </w:numPr>
        <w:spacing w:line="276" w:lineRule="auto"/>
        <w:ind w:left="426"/>
        <w:rPr>
          <w:rFonts w:cs="Calibri"/>
          <w:b/>
          <w:bCs/>
        </w:rPr>
      </w:pPr>
      <w:r w:rsidRPr="009E254D">
        <w:rPr>
          <w:rFonts w:cs="Calibri"/>
        </w:rPr>
        <w:t xml:space="preserve">Wykonawca zobowiązany jest do opracowania projektu wykonawczego, na podstawie koncepcji oraz do wykonania aranżacji Ogrodu wraz z niezbędnymi pracami renowacyjnymi i niezbędnym nowym wyposażeniem. </w:t>
      </w:r>
    </w:p>
    <w:p w14:paraId="70B2CC00" w14:textId="77777777" w:rsidR="00275DA3" w:rsidRPr="009E254D" w:rsidRDefault="00275DA3" w:rsidP="00D44D99">
      <w:pPr>
        <w:pStyle w:val="Akapitzlist"/>
        <w:numPr>
          <w:ilvl w:val="6"/>
          <w:numId w:val="44"/>
        </w:numPr>
        <w:spacing w:line="276" w:lineRule="auto"/>
        <w:ind w:left="426"/>
        <w:rPr>
          <w:rFonts w:cs="Calibri"/>
          <w:b/>
          <w:bCs/>
        </w:rPr>
      </w:pPr>
      <w:r w:rsidRPr="009E254D">
        <w:rPr>
          <w:rFonts w:cs="Calibri"/>
        </w:rPr>
        <w:t>Warunkiem przystąpienia do części realizacyjnej jest zatwierdzenie przez Zamawiającego zaprezentowanej przez wykonawcę projektu nowej aranżacji ogrodu, całego obszaru opracowania oraz treści merytorycznych</w:t>
      </w:r>
      <w:bookmarkStart w:id="1" w:name="_Hlk18395201"/>
      <w:r w:rsidR="00DA5751" w:rsidRPr="009E254D">
        <w:rPr>
          <w:rFonts w:cs="Calibri"/>
        </w:rPr>
        <w:t>.</w:t>
      </w:r>
    </w:p>
    <w:p w14:paraId="164913D0" w14:textId="584A9DD0" w:rsidR="00DA5751" w:rsidRPr="009E254D" w:rsidRDefault="00DA5751" w:rsidP="00D44D99">
      <w:pPr>
        <w:pStyle w:val="Akapitzlist"/>
        <w:numPr>
          <w:ilvl w:val="6"/>
          <w:numId w:val="44"/>
        </w:numPr>
        <w:spacing w:line="276" w:lineRule="auto"/>
        <w:ind w:left="426"/>
        <w:rPr>
          <w:rFonts w:cs="Calibri"/>
        </w:rPr>
      </w:pPr>
      <w:r w:rsidRPr="009E254D">
        <w:rPr>
          <w:rFonts w:cs="Calibri"/>
        </w:rPr>
        <w:t xml:space="preserve">Wykonawca w terminie </w:t>
      </w:r>
      <w:r w:rsidR="00397EE5">
        <w:rPr>
          <w:rFonts w:cs="Calibri"/>
        </w:rPr>
        <w:t>30</w:t>
      </w:r>
      <w:r w:rsidRPr="009E254D">
        <w:rPr>
          <w:rFonts w:cs="Calibri"/>
        </w:rPr>
        <w:t xml:space="preserve"> dni od dnia podpisania umowy przedstawi projekt nowej aranżacji ogrodu. </w:t>
      </w:r>
    </w:p>
    <w:p w14:paraId="0C89D720" w14:textId="77777777" w:rsidR="00DA5751" w:rsidRPr="009E254D" w:rsidRDefault="00DA5751" w:rsidP="00D44D99">
      <w:pPr>
        <w:pStyle w:val="Akapitzlist"/>
        <w:numPr>
          <w:ilvl w:val="6"/>
          <w:numId w:val="44"/>
        </w:numPr>
        <w:spacing w:line="276" w:lineRule="auto"/>
        <w:ind w:left="426"/>
        <w:rPr>
          <w:rFonts w:cs="Calibri"/>
        </w:rPr>
      </w:pPr>
      <w:r w:rsidRPr="009E254D">
        <w:rPr>
          <w:rFonts w:cs="Calibri"/>
        </w:rPr>
        <w:t xml:space="preserve">Zamawiający w ciągu 5 dni </w:t>
      </w:r>
      <w:r w:rsidR="00A00733" w:rsidRPr="009E254D">
        <w:rPr>
          <w:rFonts w:cs="Calibri"/>
        </w:rPr>
        <w:t xml:space="preserve">roboczych </w:t>
      </w:r>
      <w:r w:rsidRPr="009E254D">
        <w:rPr>
          <w:rFonts w:cs="Calibri"/>
        </w:rPr>
        <w:t>od otrzymania projektu nowej aranżacji ogrodu zgłosi uwagi do projektu nowej aranżacji ogrodu.</w:t>
      </w:r>
    </w:p>
    <w:p w14:paraId="1F0EA1D2" w14:textId="77777777" w:rsidR="00A00733" w:rsidRPr="009E254D" w:rsidRDefault="00A00733" w:rsidP="00D44D99">
      <w:pPr>
        <w:pStyle w:val="Akapitzlist"/>
        <w:numPr>
          <w:ilvl w:val="6"/>
          <w:numId w:val="44"/>
        </w:numPr>
        <w:spacing w:line="276" w:lineRule="auto"/>
        <w:ind w:left="426"/>
        <w:rPr>
          <w:rFonts w:cs="Calibri"/>
        </w:rPr>
      </w:pPr>
      <w:r w:rsidRPr="009E254D">
        <w:rPr>
          <w:rFonts w:cs="Calibri"/>
        </w:rPr>
        <w:t xml:space="preserve">Zamawiający ma prawo zgłosić </w:t>
      </w:r>
      <w:r w:rsidRPr="00397EE5">
        <w:rPr>
          <w:rFonts w:cs="Calibri"/>
        </w:rPr>
        <w:t>czterokrotnie</w:t>
      </w:r>
      <w:r w:rsidRPr="009E254D">
        <w:rPr>
          <w:rFonts w:cs="Calibri"/>
        </w:rPr>
        <w:t xml:space="preserve"> uwagi do przedłożonego projektu aranżacji ogrodu.</w:t>
      </w:r>
    </w:p>
    <w:p w14:paraId="0F62BBCD" w14:textId="77777777" w:rsidR="00A00733" w:rsidRPr="009E254D" w:rsidRDefault="00A00733" w:rsidP="00D44D99">
      <w:pPr>
        <w:pStyle w:val="Akapitzlist"/>
        <w:numPr>
          <w:ilvl w:val="6"/>
          <w:numId w:val="44"/>
        </w:numPr>
        <w:spacing w:line="276" w:lineRule="auto"/>
        <w:ind w:left="426"/>
        <w:rPr>
          <w:rFonts w:cs="Calibri"/>
        </w:rPr>
      </w:pPr>
      <w:r w:rsidRPr="009E254D">
        <w:rPr>
          <w:rFonts w:cs="Calibri"/>
        </w:rPr>
        <w:t xml:space="preserve">Wykonawca zobowiązany jest poprawić projekt aranżacji ogrodu w terminie 4 dni roboczych, od dnia ich otrzymania.   </w:t>
      </w:r>
    </w:p>
    <w:p w14:paraId="59CB5806" w14:textId="77777777" w:rsidR="00A00733" w:rsidRPr="009E254D" w:rsidRDefault="00A00733" w:rsidP="00D44D99">
      <w:pPr>
        <w:pStyle w:val="Akapitzlist"/>
        <w:numPr>
          <w:ilvl w:val="6"/>
          <w:numId w:val="44"/>
        </w:numPr>
        <w:spacing w:line="276" w:lineRule="auto"/>
        <w:ind w:left="426"/>
        <w:rPr>
          <w:rFonts w:cs="Calibri"/>
        </w:rPr>
      </w:pPr>
      <w:r w:rsidRPr="009E254D">
        <w:rPr>
          <w:rFonts w:cs="Calibri"/>
        </w:rPr>
        <w:t>Uwagi do projektu aranżacji ogrodu oraz jego  za</w:t>
      </w:r>
      <w:r w:rsidR="00FD5DEE" w:rsidRPr="009E254D">
        <w:rPr>
          <w:rFonts w:cs="Calibri"/>
        </w:rPr>
        <w:t>twierdzenie</w:t>
      </w:r>
      <w:r w:rsidRPr="009E254D">
        <w:rPr>
          <w:rFonts w:cs="Calibri"/>
        </w:rPr>
        <w:t xml:space="preserve"> może nastąpić mailowo lub pisemnie. </w:t>
      </w:r>
    </w:p>
    <w:p w14:paraId="68FCD2FE" w14:textId="77777777" w:rsidR="00A00733" w:rsidRPr="009E254D" w:rsidRDefault="00A00733" w:rsidP="00D44D99">
      <w:pPr>
        <w:pStyle w:val="Akapitzlist"/>
        <w:numPr>
          <w:ilvl w:val="6"/>
          <w:numId w:val="44"/>
        </w:numPr>
        <w:spacing w:line="276" w:lineRule="auto"/>
        <w:ind w:left="426"/>
        <w:rPr>
          <w:rFonts w:cs="Calibri"/>
        </w:rPr>
      </w:pPr>
      <w:r w:rsidRPr="009E254D">
        <w:rPr>
          <w:rFonts w:cs="Calibri"/>
        </w:rPr>
        <w:t xml:space="preserve">Pozostałe elementy przedmiotu zamówienia, w tym między innymi opracowania oraz treści merytorycznych, elementy małej architektury oraz inne rozwiązania konstrukcyjne zaplanowane w Ogrodzie podlegają zatwierdzeniu i/lub zgłoszeniu uwag w terminie 2 dni roboczych od otrzymania ich propozycji. </w:t>
      </w:r>
    </w:p>
    <w:p w14:paraId="46373AEE" w14:textId="77777777" w:rsidR="00FD5DEE" w:rsidRPr="009E254D" w:rsidRDefault="00FD5DEE" w:rsidP="00D44D99">
      <w:pPr>
        <w:pStyle w:val="Akapitzlist"/>
        <w:numPr>
          <w:ilvl w:val="6"/>
          <w:numId w:val="44"/>
        </w:numPr>
        <w:spacing w:line="276" w:lineRule="auto"/>
        <w:ind w:left="426"/>
        <w:rPr>
          <w:rFonts w:cs="Calibri"/>
        </w:rPr>
      </w:pPr>
      <w:r w:rsidRPr="009E254D">
        <w:rPr>
          <w:rFonts w:cs="Calibri"/>
        </w:rPr>
        <w:t>Wykonawca naniesie uwagi do projektów, o których mowa w ust. 8 w terminie 2 dni roboczych od ich otrzymania .</w:t>
      </w:r>
    </w:p>
    <w:p w14:paraId="4FDCA270" w14:textId="77777777" w:rsidR="00A20D0C" w:rsidRPr="009E254D" w:rsidRDefault="00A20D0C">
      <w:pPr>
        <w:widowControl/>
        <w:suppressAutoHyphens w:val="0"/>
        <w:spacing w:after="160" w:line="259" w:lineRule="auto"/>
        <w:rPr>
          <w:rFonts w:ascii="Calibri" w:hAnsi="Calibri" w:cs="Calibri"/>
          <w:b/>
          <w:bCs/>
          <w:sz w:val="22"/>
          <w:szCs w:val="22"/>
        </w:rPr>
      </w:pPr>
      <w:r w:rsidRPr="009E254D">
        <w:rPr>
          <w:rFonts w:ascii="Calibri" w:hAnsi="Calibri" w:cs="Calibri"/>
          <w:b/>
          <w:bCs/>
          <w:sz w:val="22"/>
          <w:szCs w:val="22"/>
        </w:rPr>
        <w:br w:type="page"/>
      </w:r>
    </w:p>
    <w:p w14:paraId="5E5084B1" w14:textId="77777777" w:rsidR="00FD5DEE" w:rsidRPr="009E254D" w:rsidRDefault="00FD5DEE" w:rsidP="00FD5DEE">
      <w:pPr>
        <w:tabs>
          <w:tab w:val="left" w:pos="6263"/>
        </w:tabs>
        <w:spacing w:line="276" w:lineRule="auto"/>
        <w:jc w:val="center"/>
        <w:rPr>
          <w:rFonts w:ascii="Calibri" w:hAnsi="Calibri" w:cs="Calibri"/>
          <w:b/>
          <w:bCs/>
          <w:sz w:val="22"/>
          <w:szCs w:val="22"/>
        </w:rPr>
      </w:pPr>
      <w:r w:rsidRPr="009E254D">
        <w:rPr>
          <w:rFonts w:ascii="Calibri" w:hAnsi="Calibri" w:cs="Calibri"/>
          <w:b/>
          <w:bCs/>
          <w:sz w:val="22"/>
          <w:szCs w:val="22"/>
        </w:rPr>
        <w:lastRenderedPageBreak/>
        <w:t>Przesłanki wykonania przedmiotu zamówienia</w:t>
      </w:r>
    </w:p>
    <w:p w14:paraId="51FF6A9E" w14:textId="77777777" w:rsidR="00DA5751" w:rsidRPr="009E254D" w:rsidRDefault="00FD5DEE" w:rsidP="00080EBA">
      <w:pPr>
        <w:tabs>
          <w:tab w:val="left" w:pos="6263"/>
        </w:tabs>
        <w:spacing w:line="276" w:lineRule="auto"/>
        <w:jc w:val="center"/>
        <w:rPr>
          <w:rFonts w:ascii="Calibri" w:hAnsi="Calibri" w:cs="Calibri"/>
          <w:b/>
          <w:bCs/>
          <w:sz w:val="22"/>
          <w:szCs w:val="22"/>
        </w:rPr>
      </w:pPr>
      <w:r w:rsidRPr="009E254D">
        <w:rPr>
          <w:rFonts w:ascii="Calibri" w:hAnsi="Calibri" w:cs="Calibri"/>
          <w:b/>
          <w:bCs/>
          <w:sz w:val="22"/>
          <w:szCs w:val="22"/>
        </w:rPr>
        <w:t xml:space="preserve">§ </w:t>
      </w:r>
      <w:r w:rsidR="00080EBA" w:rsidRPr="009E254D">
        <w:rPr>
          <w:rFonts w:ascii="Calibri" w:hAnsi="Calibri" w:cs="Calibri"/>
          <w:b/>
          <w:bCs/>
          <w:sz w:val="22"/>
          <w:szCs w:val="22"/>
        </w:rPr>
        <w:t>3</w:t>
      </w:r>
    </w:p>
    <w:bookmarkEnd w:id="1"/>
    <w:p w14:paraId="4EAA13F4" w14:textId="77777777" w:rsidR="004447C0" w:rsidRPr="009E254D" w:rsidRDefault="004447C0" w:rsidP="004447C0">
      <w:pPr>
        <w:widowControl/>
        <w:numPr>
          <w:ilvl w:val="0"/>
          <w:numId w:val="1"/>
        </w:numPr>
        <w:tabs>
          <w:tab w:val="left" w:pos="426"/>
        </w:tabs>
        <w:autoSpaceDE w:val="0"/>
        <w:spacing w:line="276" w:lineRule="auto"/>
        <w:jc w:val="both"/>
        <w:rPr>
          <w:rFonts w:ascii="Calibri" w:hAnsi="Calibri" w:cs="Calibri"/>
          <w:sz w:val="22"/>
          <w:szCs w:val="22"/>
        </w:rPr>
      </w:pPr>
      <w:r w:rsidRPr="009E254D">
        <w:rPr>
          <w:rFonts w:ascii="Calibri" w:hAnsi="Calibri" w:cs="Calibri"/>
          <w:sz w:val="22"/>
          <w:szCs w:val="22"/>
        </w:rPr>
        <w:t xml:space="preserve">Wykonawca zobowiązuje się wykonać przedmiot umowy przy pomocy osób posiadających odpowiednie uprawnienia, kwalifikacje, przeszkolonych w zakresie przepisów bhp </w:t>
      </w:r>
      <w:r w:rsidRPr="009E254D">
        <w:rPr>
          <w:rFonts w:ascii="Calibri" w:hAnsi="Calibri" w:cs="Calibri"/>
          <w:sz w:val="22"/>
          <w:szCs w:val="22"/>
        </w:rPr>
        <w:br/>
        <w:t>i przeciwpożarowych oraz wyposażonych w odpowiedni sprzęt, narzędzia i odzież.</w:t>
      </w:r>
    </w:p>
    <w:p w14:paraId="6DCC4856" w14:textId="77777777" w:rsidR="004447C0" w:rsidRPr="009E254D" w:rsidRDefault="004447C0" w:rsidP="004447C0">
      <w:pPr>
        <w:widowControl/>
        <w:numPr>
          <w:ilvl w:val="0"/>
          <w:numId w:val="1"/>
        </w:numPr>
        <w:tabs>
          <w:tab w:val="left" w:pos="426"/>
        </w:tabs>
        <w:autoSpaceDE w:val="0"/>
        <w:spacing w:line="276" w:lineRule="auto"/>
        <w:jc w:val="both"/>
        <w:rPr>
          <w:rFonts w:ascii="Calibri" w:hAnsi="Calibri" w:cs="Calibri"/>
          <w:sz w:val="22"/>
          <w:szCs w:val="22"/>
        </w:rPr>
      </w:pPr>
      <w:r w:rsidRPr="009E254D">
        <w:rPr>
          <w:rFonts w:ascii="Calibri" w:hAnsi="Calibri" w:cs="Calibri"/>
          <w:sz w:val="22"/>
          <w:szCs w:val="22"/>
        </w:rPr>
        <w:t>Wykonawca zobowiązuje się wykonać przedmiot umowy zgodnie z:</w:t>
      </w:r>
    </w:p>
    <w:p w14:paraId="50FFFD22" w14:textId="77777777" w:rsidR="00080EBA" w:rsidRPr="009E254D" w:rsidRDefault="00080EBA" w:rsidP="00D44D99">
      <w:pPr>
        <w:numPr>
          <w:ilvl w:val="0"/>
          <w:numId w:val="13"/>
        </w:numPr>
        <w:tabs>
          <w:tab w:val="num" w:pos="426"/>
          <w:tab w:val="num" w:pos="720"/>
        </w:tabs>
        <w:spacing w:line="276" w:lineRule="auto"/>
        <w:ind w:left="426" w:hanging="284"/>
        <w:jc w:val="both"/>
        <w:rPr>
          <w:rFonts w:ascii="Calibri" w:hAnsi="Calibri" w:cs="Calibri"/>
          <w:sz w:val="22"/>
          <w:szCs w:val="22"/>
        </w:rPr>
      </w:pPr>
      <w:r w:rsidRPr="009E254D">
        <w:rPr>
          <w:rFonts w:ascii="Calibri" w:hAnsi="Calibri" w:cs="Calibri"/>
          <w:sz w:val="22"/>
          <w:szCs w:val="22"/>
        </w:rPr>
        <w:t>Zatwierdzona aranżacją Ogrodu</w:t>
      </w:r>
    </w:p>
    <w:p w14:paraId="079EDECA" w14:textId="77777777" w:rsidR="004447C0" w:rsidRPr="009E254D" w:rsidRDefault="004447C0" w:rsidP="00D44D99">
      <w:pPr>
        <w:numPr>
          <w:ilvl w:val="0"/>
          <w:numId w:val="13"/>
        </w:numPr>
        <w:tabs>
          <w:tab w:val="num" w:pos="426"/>
          <w:tab w:val="num" w:pos="720"/>
        </w:tabs>
        <w:spacing w:line="276" w:lineRule="auto"/>
        <w:ind w:left="426" w:hanging="284"/>
        <w:jc w:val="both"/>
        <w:rPr>
          <w:rFonts w:ascii="Calibri" w:hAnsi="Calibri" w:cs="Calibri"/>
          <w:sz w:val="22"/>
          <w:szCs w:val="22"/>
        </w:rPr>
      </w:pPr>
      <w:r w:rsidRPr="009E254D">
        <w:rPr>
          <w:rFonts w:ascii="Calibri" w:hAnsi="Calibri" w:cs="Calibri"/>
          <w:sz w:val="22"/>
          <w:szCs w:val="22"/>
        </w:rPr>
        <w:t>opisem zamówienia zawartym w specyfikacji istotnych warunków zamówienia, dokumentacją projektową;</w:t>
      </w:r>
    </w:p>
    <w:p w14:paraId="74D5B243" w14:textId="77777777" w:rsidR="00080EBA" w:rsidRPr="009E254D" w:rsidRDefault="00080EBA" w:rsidP="00D44D99">
      <w:pPr>
        <w:numPr>
          <w:ilvl w:val="0"/>
          <w:numId w:val="13"/>
        </w:numPr>
        <w:tabs>
          <w:tab w:val="num" w:pos="426"/>
          <w:tab w:val="num" w:pos="720"/>
        </w:tabs>
        <w:spacing w:line="276" w:lineRule="auto"/>
        <w:ind w:left="426" w:hanging="284"/>
        <w:jc w:val="both"/>
        <w:rPr>
          <w:rFonts w:ascii="Calibri" w:hAnsi="Calibri" w:cs="Calibri"/>
          <w:sz w:val="22"/>
          <w:szCs w:val="22"/>
        </w:rPr>
      </w:pPr>
      <w:r w:rsidRPr="009E254D">
        <w:rPr>
          <w:rFonts w:ascii="Calibri" w:hAnsi="Calibri" w:cs="Calibri"/>
          <w:sz w:val="22"/>
          <w:szCs w:val="22"/>
        </w:rPr>
        <w:t>Koncepcją modernizacji i doposażenia ogrodu edukacyjnego Zespołu PK PI i WD w Jerzwałdzie;</w:t>
      </w:r>
    </w:p>
    <w:p w14:paraId="4524AE19" w14:textId="77777777" w:rsidR="00275DA3" w:rsidRPr="009E254D" w:rsidRDefault="004447C0" w:rsidP="00D44D99">
      <w:pPr>
        <w:numPr>
          <w:ilvl w:val="0"/>
          <w:numId w:val="13"/>
        </w:numPr>
        <w:tabs>
          <w:tab w:val="num" w:pos="426"/>
          <w:tab w:val="num" w:pos="720"/>
        </w:tabs>
        <w:spacing w:line="276" w:lineRule="auto"/>
        <w:ind w:left="426" w:hanging="284"/>
        <w:jc w:val="both"/>
        <w:rPr>
          <w:rFonts w:ascii="Calibri" w:hAnsi="Calibri" w:cs="Calibri"/>
          <w:sz w:val="22"/>
          <w:szCs w:val="22"/>
        </w:rPr>
      </w:pPr>
      <w:r w:rsidRPr="009E254D">
        <w:rPr>
          <w:rFonts w:ascii="Calibri" w:hAnsi="Calibri" w:cs="Calibri"/>
          <w:sz w:val="22"/>
          <w:szCs w:val="22"/>
        </w:rPr>
        <w:t>złożoną ofertą;</w:t>
      </w:r>
    </w:p>
    <w:p w14:paraId="2B37D55E" w14:textId="77777777" w:rsidR="004447C0" w:rsidRPr="009E254D" w:rsidRDefault="004447C0" w:rsidP="00D44D99">
      <w:pPr>
        <w:numPr>
          <w:ilvl w:val="0"/>
          <w:numId w:val="43"/>
        </w:numPr>
        <w:tabs>
          <w:tab w:val="left" w:pos="14470"/>
        </w:tabs>
        <w:spacing w:line="276" w:lineRule="auto"/>
        <w:jc w:val="both"/>
        <w:rPr>
          <w:rFonts w:ascii="Calibri" w:hAnsi="Calibri" w:cs="Calibri"/>
          <w:sz w:val="22"/>
          <w:szCs w:val="22"/>
        </w:rPr>
      </w:pPr>
      <w:r w:rsidRPr="009E254D">
        <w:rPr>
          <w:rFonts w:ascii="Calibri" w:hAnsi="Calibri" w:cs="Calibri"/>
          <w:sz w:val="22"/>
          <w:szCs w:val="22"/>
        </w:rPr>
        <w:t>Wykonawca zobowiązuje się wykonać przedmiot umowy z materiałów własnych.</w:t>
      </w:r>
    </w:p>
    <w:p w14:paraId="18013A49" w14:textId="77777777" w:rsidR="004447C0" w:rsidRPr="009E254D" w:rsidRDefault="004447C0" w:rsidP="00D44D99">
      <w:pPr>
        <w:widowControl/>
        <w:numPr>
          <w:ilvl w:val="0"/>
          <w:numId w:val="43"/>
        </w:numPr>
        <w:autoSpaceDE w:val="0"/>
        <w:autoSpaceDN w:val="0"/>
        <w:adjustRightInd w:val="0"/>
        <w:spacing w:line="276" w:lineRule="auto"/>
        <w:ind w:left="284" w:hanging="284"/>
        <w:jc w:val="both"/>
        <w:rPr>
          <w:rFonts w:ascii="Calibri" w:hAnsi="Calibri" w:cs="Calibri"/>
          <w:sz w:val="22"/>
          <w:szCs w:val="22"/>
        </w:rPr>
      </w:pPr>
      <w:r w:rsidRPr="009E254D">
        <w:rPr>
          <w:rFonts w:ascii="Calibri" w:eastAsia="TimesNewRomanPS-BoldMT" w:hAnsi="Calibri" w:cs="Calibri"/>
          <w:sz w:val="22"/>
          <w:szCs w:val="22"/>
        </w:rPr>
        <w:t xml:space="preserve">Wykonawca zobowiązany jest do takiego zorganizowania dostaw materiałów, urządzeń </w:t>
      </w:r>
      <w:r w:rsidRPr="009E254D">
        <w:rPr>
          <w:rFonts w:ascii="Calibri" w:eastAsia="TimesNewRomanPS-BoldMT" w:hAnsi="Calibri" w:cs="Calibri"/>
          <w:sz w:val="22"/>
          <w:szCs w:val="22"/>
        </w:rPr>
        <w:br/>
        <w:t xml:space="preserve">i sprzętu niezbędnych do realizacji przedmiotu zamówienia, aby zapewnić nieprzerwane prowadzenie </w:t>
      </w:r>
      <w:r w:rsidR="00080EBA" w:rsidRPr="009E254D">
        <w:rPr>
          <w:rFonts w:ascii="Calibri" w:eastAsia="TimesNewRomanPS-BoldMT" w:hAnsi="Calibri" w:cs="Calibri"/>
          <w:sz w:val="22"/>
          <w:szCs w:val="22"/>
        </w:rPr>
        <w:t>prac</w:t>
      </w:r>
      <w:r w:rsidRPr="009E254D">
        <w:rPr>
          <w:rFonts w:ascii="Calibri" w:eastAsia="TimesNewRomanPS-BoldMT" w:hAnsi="Calibri" w:cs="Calibri"/>
          <w:sz w:val="22"/>
          <w:szCs w:val="22"/>
        </w:rPr>
        <w:t xml:space="preserve">, w tym terminową realizację zadania. W związku z powyższym wszelkie zakłócenia w prowadzeniu </w:t>
      </w:r>
      <w:r w:rsidR="00080EBA" w:rsidRPr="009E254D">
        <w:rPr>
          <w:rFonts w:ascii="Calibri" w:eastAsia="TimesNewRomanPS-BoldMT" w:hAnsi="Calibri" w:cs="Calibri"/>
          <w:sz w:val="22"/>
          <w:szCs w:val="22"/>
        </w:rPr>
        <w:t>prac</w:t>
      </w:r>
      <w:r w:rsidRPr="009E254D">
        <w:rPr>
          <w:rFonts w:ascii="Calibri" w:eastAsia="TimesNewRomanPS-BoldMT" w:hAnsi="Calibri" w:cs="Calibri"/>
          <w:sz w:val="22"/>
          <w:szCs w:val="22"/>
        </w:rPr>
        <w:t xml:space="preserve">, w tym brak możliwości realizacji zadania w umownym terminie, wynikające z zakłóceń w dostawie </w:t>
      </w:r>
      <w:r w:rsidR="00080EBA" w:rsidRPr="009E254D">
        <w:rPr>
          <w:rFonts w:ascii="Calibri" w:eastAsia="TimesNewRomanPS-BoldMT" w:hAnsi="Calibri" w:cs="Calibri"/>
          <w:sz w:val="22"/>
          <w:szCs w:val="22"/>
        </w:rPr>
        <w:t xml:space="preserve"> roślin, </w:t>
      </w:r>
      <w:r w:rsidRPr="009E254D">
        <w:rPr>
          <w:rFonts w:ascii="Calibri" w:eastAsia="TimesNewRomanPS-BoldMT" w:hAnsi="Calibri" w:cs="Calibri"/>
          <w:sz w:val="22"/>
          <w:szCs w:val="22"/>
        </w:rPr>
        <w:t>materiałów, urządzeń i sprzętu, nie będą stanowiły podstawy do zmiany (przedłużenia) terminu realizacji umowy.</w:t>
      </w:r>
    </w:p>
    <w:p w14:paraId="0225D2C6" w14:textId="77777777" w:rsidR="004447C0" w:rsidRPr="009E254D" w:rsidRDefault="004447C0" w:rsidP="00D44D99">
      <w:pPr>
        <w:numPr>
          <w:ilvl w:val="0"/>
          <w:numId w:val="43"/>
        </w:numPr>
        <w:tabs>
          <w:tab w:val="left" w:pos="14470"/>
        </w:tabs>
        <w:spacing w:line="276" w:lineRule="auto"/>
        <w:ind w:left="284" w:hanging="284"/>
        <w:jc w:val="both"/>
        <w:rPr>
          <w:rFonts w:ascii="Calibri" w:hAnsi="Calibri" w:cs="Calibri"/>
          <w:sz w:val="22"/>
          <w:szCs w:val="22"/>
        </w:rPr>
      </w:pPr>
      <w:r w:rsidRPr="009E254D">
        <w:rPr>
          <w:rFonts w:ascii="Calibri" w:hAnsi="Calibri" w:cs="Calibri"/>
          <w:sz w:val="22"/>
          <w:szCs w:val="22"/>
        </w:rPr>
        <w:t xml:space="preserve"> Maszyny i urządzenia niezbędne do wykonania przedmiotu umowy Wykonawca zabezpieczy we własnym zakresie.</w:t>
      </w:r>
    </w:p>
    <w:p w14:paraId="001397A7" w14:textId="77777777" w:rsidR="004447C0" w:rsidRPr="009E254D" w:rsidRDefault="004447C0" w:rsidP="004447C0">
      <w:pPr>
        <w:tabs>
          <w:tab w:val="num" w:pos="284"/>
          <w:tab w:val="left" w:pos="6263"/>
        </w:tabs>
        <w:spacing w:line="276" w:lineRule="auto"/>
        <w:rPr>
          <w:rFonts w:ascii="Calibri" w:hAnsi="Calibri" w:cs="Calibri"/>
          <w:b/>
          <w:bCs/>
          <w:sz w:val="22"/>
          <w:szCs w:val="22"/>
        </w:rPr>
      </w:pPr>
    </w:p>
    <w:p w14:paraId="0AAD8B1C" w14:textId="77777777" w:rsidR="00275DA3" w:rsidRPr="009E254D" w:rsidRDefault="00275DA3"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Przedstawiciele stron</w:t>
      </w:r>
    </w:p>
    <w:p w14:paraId="3EBE6671"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xml:space="preserve">§ </w:t>
      </w:r>
      <w:r w:rsidR="00080EBA" w:rsidRPr="009E254D">
        <w:rPr>
          <w:rFonts w:ascii="Calibri" w:hAnsi="Calibri" w:cs="Calibri"/>
          <w:b/>
          <w:bCs/>
          <w:sz w:val="22"/>
          <w:szCs w:val="22"/>
        </w:rPr>
        <w:t>4</w:t>
      </w:r>
    </w:p>
    <w:p w14:paraId="296CCB8A" w14:textId="77777777" w:rsidR="004447C0" w:rsidRPr="009E254D" w:rsidRDefault="004447C0" w:rsidP="004447C0">
      <w:pPr>
        <w:pStyle w:val="Akapitzlist"/>
        <w:numPr>
          <w:ilvl w:val="0"/>
          <w:numId w:val="3"/>
        </w:numPr>
        <w:tabs>
          <w:tab w:val="left" w:pos="14510"/>
        </w:tabs>
        <w:spacing w:after="0" w:line="276" w:lineRule="auto"/>
        <w:rPr>
          <w:rFonts w:cs="Calibri"/>
        </w:rPr>
      </w:pPr>
      <w:r w:rsidRPr="009E254D">
        <w:rPr>
          <w:rFonts w:cs="Calibri"/>
        </w:rPr>
        <w:t>Przedstawiciel zamawiającego: ……………………………………………. . tel. ………………….</w:t>
      </w:r>
      <w:r w:rsidR="00080EBA" w:rsidRPr="009E254D">
        <w:rPr>
          <w:rFonts w:cs="Calibri"/>
        </w:rPr>
        <w:t xml:space="preserve"> mail: ……………..</w:t>
      </w:r>
    </w:p>
    <w:p w14:paraId="4DC93E0E" w14:textId="77777777" w:rsidR="004447C0" w:rsidRPr="009E254D" w:rsidRDefault="00275DA3" w:rsidP="004447C0">
      <w:pPr>
        <w:numPr>
          <w:ilvl w:val="0"/>
          <w:numId w:val="3"/>
        </w:numPr>
        <w:tabs>
          <w:tab w:val="left" w:pos="14793"/>
        </w:tabs>
        <w:spacing w:line="276" w:lineRule="auto"/>
        <w:ind w:left="323"/>
        <w:jc w:val="both"/>
        <w:rPr>
          <w:rFonts w:ascii="Calibri" w:hAnsi="Calibri" w:cs="Calibri"/>
          <w:sz w:val="22"/>
          <w:szCs w:val="22"/>
        </w:rPr>
      </w:pPr>
      <w:r w:rsidRPr="009E254D">
        <w:rPr>
          <w:rFonts w:ascii="Calibri" w:hAnsi="Calibri" w:cs="Calibri"/>
          <w:sz w:val="22"/>
          <w:szCs w:val="22"/>
        </w:rPr>
        <w:t xml:space="preserve">Przedstawiciel Wykonawcy </w:t>
      </w:r>
      <w:r w:rsidR="004447C0" w:rsidRPr="009E254D">
        <w:rPr>
          <w:rFonts w:ascii="Calibri" w:hAnsi="Calibri" w:cs="Calibri"/>
          <w:sz w:val="22"/>
          <w:szCs w:val="22"/>
        </w:rPr>
        <w:t xml:space="preserve"> ……………………………………….. tel. …………………..</w:t>
      </w:r>
      <w:r w:rsidR="00080EBA" w:rsidRPr="009E254D">
        <w:rPr>
          <w:rFonts w:ascii="Calibri" w:hAnsi="Calibri" w:cs="Calibri"/>
          <w:sz w:val="22"/>
          <w:szCs w:val="22"/>
        </w:rPr>
        <w:t xml:space="preserve"> mail: ……………..</w:t>
      </w:r>
    </w:p>
    <w:p w14:paraId="3C5E7F85"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p>
    <w:p w14:paraId="104EE264" w14:textId="77777777" w:rsidR="004447C0" w:rsidRPr="009E254D" w:rsidRDefault="004447C0" w:rsidP="004447C0">
      <w:pPr>
        <w:autoSpaceDE w:val="0"/>
        <w:spacing w:line="276" w:lineRule="auto"/>
        <w:jc w:val="center"/>
        <w:rPr>
          <w:rFonts w:ascii="Calibri" w:hAnsi="Calibri" w:cs="Calibri"/>
          <w:b/>
          <w:sz w:val="22"/>
          <w:szCs w:val="22"/>
        </w:rPr>
      </w:pPr>
      <w:r w:rsidRPr="009E254D">
        <w:rPr>
          <w:rFonts w:ascii="Calibri" w:hAnsi="Calibri" w:cs="Calibri"/>
          <w:b/>
          <w:sz w:val="22"/>
          <w:szCs w:val="22"/>
        </w:rPr>
        <w:t xml:space="preserve">§ </w:t>
      </w:r>
      <w:r w:rsidR="00080EBA" w:rsidRPr="009E254D">
        <w:rPr>
          <w:rFonts w:ascii="Calibri" w:hAnsi="Calibri" w:cs="Calibri"/>
          <w:b/>
          <w:sz w:val="22"/>
          <w:szCs w:val="22"/>
        </w:rPr>
        <w:t>5</w:t>
      </w:r>
    </w:p>
    <w:p w14:paraId="3D4FDE56" w14:textId="77777777" w:rsidR="004447C0" w:rsidRPr="009E254D" w:rsidRDefault="004447C0" w:rsidP="004447C0">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9E254D">
        <w:rPr>
          <w:rFonts w:ascii="Calibri" w:hAnsi="Calibri" w:cs="Calibri"/>
          <w:sz w:val="22"/>
          <w:szCs w:val="22"/>
        </w:rPr>
        <w:t xml:space="preserve">Przedstawiciel Zamawiającego reprezentuje go wobec Wykonawcy oraz podwykonawców wyłącznie w zakresie </w:t>
      </w:r>
      <w:r w:rsidR="00080EBA" w:rsidRPr="009E254D">
        <w:rPr>
          <w:rFonts w:ascii="Calibri" w:hAnsi="Calibri" w:cs="Calibri"/>
          <w:sz w:val="22"/>
          <w:szCs w:val="22"/>
        </w:rPr>
        <w:t>przedmiotowej umowy</w:t>
      </w:r>
      <w:r w:rsidRPr="009E254D">
        <w:rPr>
          <w:rFonts w:ascii="Calibri" w:hAnsi="Calibri" w:cs="Calibri"/>
          <w:sz w:val="22"/>
          <w:szCs w:val="22"/>
        </w:rPr>
        <w:t>.</w:t>
      </w:r>
    </w:p>
    <w:p w14:paraId="3C115213" w14:textId="77777777" w:rsidR="004447C0" w:rsidRPr="009E254D" w:rsidRDefault="004447C0" w:rsidP="004447C0">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9E254D">
        <w:rPr>
          <w:rFonts w:ascii="Calibri" w:hAnsi="Calibri" w:cs="Calibri"/>
          <w:sz w:val="22"/>
          <w:szCs w:val="22"/>
        </w:rPr>
        <w:t xml:space="preserve">Przedstawiciel Zamawiającego jest uprawniony do zwoływania </w:t>
      </w:r>
      <w:r w:rsidR="00080EBA" w:rsidRPr="009E254D">
        <w:rPr>
          <w:rFonts w:ascii="Calibri" w:hAnsi="Calibri" w:cs="Calibri"/>
          <w:sz w:val="22"/>
          <w:szCs w:val="22"/>
        </w:rPr>
        <w:t xml:space="preserve">zebrań </w:t>
      </w:r>
      <w:r w:rsidRPr="009E254D">
        <w:rPr>
          <w:rFonts w:ascii="Calibri" w:hAnsi="Calibri" w:cs="Calibri"/>
          <w:sz w:val="22"/>
          <w:szCs w:val="22"/>
        </w:rPr>
        <w:t xml:space="preserve">z udziałem przedstawicieli Wykonawcy, Zamawiającego oraz innych zaproszonych osób. </w:t>
      </w:r>
    </w:p>
    <w:p w14:paraId="7F866BA7" w14:textId="77777777" w:rsidR="004447C0" w:rsidRPr="009E254D" w:rsidRDefault="004447C0" w:rsidP="004447C0">
      <w:pPr>
        <w:widowControl/>
        <w:numPr>
          <w:ilvl w:val="1"/>
          <w:numId w:val="3"/>
        </w:numPr>
        <w:tabs>
          <w:tab w:val="clear" w:pos="567"/>
          <w:tab w:val="num" w:pos="284"/>
        </w:tabs>
        <w:suppressAutoHyphens w:val="0"/>
        <w:autoSpaceDE w:val="0"/>
        <w:spacing w:line="276" w:lineRule="auto"/>
        <w:ind w:left="284"/>
        <w:jc w:val="both"/>
        <w:rPr>
          <w:rFonts w:ascii="Calibri" w:hAnsi="Calibri" w:cs="Calibri"/>
          <w:sz w:val="22"/>
          <w:szCs w:val="22"/>
        </w:rPr>
      </w:pPr>
      <w:r w:rsidRPr="009E254D">
        <w:rPr>
          <w:rFonts w:ascii="Calibri" w:hAnsi="Calibri" w:cs="Calibri"/>
          <w:spacing w:val="-4"/>
          <w:sz w:val="22"/>
          <w:szCs w:val="22"/>
        </w:rPr>
        <w:t xml:space="preserve">Celem </w:t>
      </w:r>
      <w:r w:rsidR="00080EBA" w:rsidRPr="009E254D">
        <w:rPr>
          <w:rFonts w:ascii="Calibri" w:hAnsi="Calibri" w:cs="Calibri"/>
          <w:spacing w:val="-4"/>
          <w:sz w:val="22"/>
          <w:szCs w:val="22"/>
        </w:rPr>
        <w:t>zebrań</w:t>
      </w:r>
      <w:r w:rsidRPr="009E254D">
        <w:rPr>
          <w:rFonts w:ascii="Calibri" w:hAnsi="Calibri" w:cs="Calibri"/>
          <w:spacing w:val="-4"/>
          <w:sz w:val="22"/>
          <w:szCs w:val="22"/>
        </w:rPr>
        <w:t xml:space="preserve"> jest omawianie lub wyjaśnianie bieżących spraw dotyczących</w:t>
      </w:r>
      <w:r w:rsidRPr="009E254D">
        <w:rPr>
          <w:rFonts w:ascii="Calibri" w:hAnsi="Calibri" w:cs="Calibri"/>
          <w:sz w:val="22"/>
          <w:szCs w:val="22"/>
        </w:rPr>
        <w:t xml:space="preserve"> wykonania i zaawansowania </w:t>
      </w:r>
      <w:r w:rsidR="00080EBA" w:rsidRPr="009E254D">
        <w:rPr>
          <w:rFonts w:ascii="Calibri" w:hAnsi="Calibri" w:cs="Calibri"/>
          <w:sz w:val="22"/>
          <w:szCs w:val="22"/>
        </w:rPr>
        <w:t>prac</w:t>
      </w:r>
      <w:r w:rsidRPr="009E254D">
        <w:rPr>
          <w:rFonts w:ascii="Calibri" w:hAnsi="Calibri" w:cs="Calibri"/>
          <w:sz w:val="22"/>
          <w:szCs w:val="22"/>
        </w:rPr>
        <w:t xml:space="preserve">, w szczególności dotyczących postępu prac albo nieprawidłowości w </w:t>
      </w:r>
      <w:r w:rsidR="00080EBA" w:rsidRPr="009E254D">
        <w:rPr>
          <w:rFonts w:ascii="Calibri" w:hAnsi="Calibri" w:cs="Calibri"/>
          <w:sz w:val="22"/>
          <w:szCs w:val="22"/>
        </w:rPr>
        <w:t xml:space="preserve">ich </w:t>
      </w:r>
      <w:r w:rsidRPr="009E254D">
        <w:rPr>
          <w:rFonts w:ascii="Calibri" w:hAnsi="Calibri" w:cs="Calibri"/>
          <w:sz w:val="22"/>
          <w:szCs w:val="22"/>
        </w:rPr>
        <w:t>wykonywaniu t lub zagrożenia terminowego wykonania Umowy.</w:t>
      </w:r>
    </w:p>
    <w:p w14:paraId="62DCF42E" w14:textId="77777777" w:rsidR="004447C0" w:rsidRPr="009E254D" w:rsidRDefault="004447C0" w:rsidP="004447C0">
      <w:pPr>
        <w:autoSpaceDE w:val="0"/>
        <w:spacing w:line="276" w:lineRule="auto"/>
        <w:rPr>
          <w:rFonts w:ascii="Calibri" w:hAnsi="Calibri" w:cs="Calibri"/>
          <w:sz w:val="22"/>
          <w:szCs w:val="22"/>
        </w:rPr>
      </w:pPr>
    </w:p>
    <w:p w14:paraId="51907522" w14:textId="77777777" w:rsidR="004447C0" w:rsidRPr="009E254D" w:rsidRDefault="004447C0" w:rsidP="004447C0">
      <w:pPr>
        <w:autoSpaceDE w:val="0"/>
        <w:spacing w:line="276" w:lineRule="auto"/>
        <w:jc w:val="center"/>
        <w:rPr>
          <w:rFonts w:ascii="Calibri" w:hAnsi="Calibri" w:cs="Calibri"/>
          <w:b/>
          <w:sz w:val="22"/>
          <w:szCs w:val="22"/>
        </w:rPr>
      </w:pPr>
      <w:r w:rsidRPr="009E254D">
        <w:rPr>
          <w:rFonts w:ascii="Calibri" w:hAnsi="Calibri" w:cs="Calibri"/>
          <w:b/>
          <w:sz w:val="22"/>
          <w:szCs w:val="22"/>
        </w:rPr>
        <w:t xml:space="preserve">§ </w:t>
      </w:r>
      <w:r w:rsidR="00080EBA" w:rsidRPr="009E254D">
        <w:rPr>
          <w:rFonts w:ascii="Calibri" w:hAnsi="Calibri" w:cs="Calibri"/>
          <w:b/>
          <w:sz w:val="22"/>
          <w:szCs w:val="22"/>
        </w:rPr>
        <w:t>6</w:t>
      </w:r>
    </w:p>
    <w:p w14:paraId="2DEA6CD3" w14:textId="77777777" w:rsidR="004447C0" w:rsidRPr="009E254D" w:rsidRDefault="004447C0" w:rsidP="004447C0">
      <w:pPr>
        <w:pStyle w:val="Akapitzlist"/>
        <w:widowControl w:val="0"/>
        <w:numPr>
          <w:ilvl w:val="0"/>
          <w:numId w:val="2"/>
        </w:numPr>
        <w:tabs>
          <w:tab w:val="left" w:pos="426"/>
          <w:tab w:val="left" w:pos="851"/>
        </w:tabs>
        <w:suppressAutoHyphens/>
        <w:spacing w:after="0" w:line="276" w:lineRule="auto"/>
        <w:ind w:left="284" w:hanging="284"/>
        <w:contextualSpacing w:val="0"/>
        <w:rPr>
          <w:rFonts w:cs="Calibri"/>
        </w:rPr>
      </w:pPr>
      <w:r w:rsidRPr="009E254D">
        <w:rPr>
          <w:rFonts w:cs="Calibri"/>
        </w:rPr>
        <w:t>Kierownik budowy jest zobowiązany uczestniczyć w naradach koordynacyjnych.</w:t>
      </w:r>
    </w:p>
    <w:p w14:paraId="155D9B78" w14:textId="77777777" w:rsidR="004447C0" w:rsidRPr="009E254D" w:rsidRDefault="00080EBA" w:rsidP="004447C0">
      <w:pPr>
        <w:pStyle w:val="Akapitzlist"/>
        <w:numPr>
          <w:ilvl w:val="0"/>
          <w:numId w:val="2"/>
        </w:numPr>
        <w:tabs>
          <w:tab w:val="clear" w:pos="283"/>
          <w:tab w:val="num" w:pos="0"/>
        </w:tabs>
        <w:suppressAutoHyphens/>
        <w:autoSpaceDE w:val="0"/>
        <w:spacing w:after="0" w:line="276" w:lineRule="auto"/>
        <w:ind w:left="284" w:hanging="284"/>
        <w:contextualSpacing w:val="0"/>
        <w:rPr>
          <w:rFonts w:cs="Calibri"/>
        </w:rPr>
      </w:pPr>
      <w:r w:rsidRPr="009E254D">
        <w:rPr>
          <w:rFonts w:cs="Calibri"/>
        </w:rPr>
        <w:t xml:space="preserve">Przedstawiciel Wykonawcy  </w:t>
      </w:r>
      <w:r w:rsidR="004447C0" w:rsidRPr="009E254D">
        <w:rPr>
          <w:rFonts w:cs="Calibri"/>
        </w:rPr>
        <w:t xml:space="preserve">zobowiązany jest do realizowania w imieniu Wykonawcy wszelkich obowiązków związanych z prowadzeniem </w:t>
      </w:r>
      <w:r w:rsidRPr="009E254D">
        <w:rPr>
          <w:rFonts w:cs="Calibri"/>
        </w:rPr>
        <w:t>prac</w:t>
      </w:r>
      <w:r w:rsidR="004447C0" w:rsidRPr="009E254D">
        <w:rPr>
          <w:rFonts w:cs="Calibri"/>
        </w:rPr>
        <w:t xml:space="preserve"> zgodnie z niniejszą umową jak również zgodnie ze stanem zaawansowania </w:t>
      </w:r>
      <w:r w:rsidRPr="009E254D">
        <w:rPr>
          <w:rFonts w:cs="Calibri"/>
        </w:rPr>
        <w:t>prac</w:t>
      </w:r>
      <w:r w:rsidR="004447C0" w:rsidRPr="009E254D">
        <w:rPr>
          <w:rFonts w:cs="Calibri"/>
        </w:rPr>
        <w:t>.</w:t>
      </w:r>
    </w:p>
    <w:p w14:paraId="432202A4" w14:textId="77777777" w:rsidR="004447C0" w:rsidRPr="009E254D" w:rsidRDefault="004447C0" w:rsidP="004447C0">
      <w:pPr>
        <w:pStyle w:val="Akapitzlist"/>
        <w:numPr>
          <w:ilvl w:val="0"/>
          <w:numId w:val="2"/>
        </w:numPr>
        <w:tabs>
          <w:tab w:val="clear" w:pos="283"/>
          <w:tab w:val="num" w:pos="0"/>
        </w:tabs>
        <w:suppressAutoHyphens/>
        <w:autoSpaceDE w:val="0"/>
        <w:spacing w:after="0" w:line="276" w:lineRule="auto"/>
        <w:ind w:left="284" w:hanging="284"/>
        <w:contextualSpacing w:val="0"/>
        <w:rPr>
          <w:rFonts w:cs="Calibri"/>
        </w:rPr>
      </w:pPr>
      <w:r w:rsidRPr="009E254D">
        <w:rPr>
          <w:rFonts w:eastAsia="Arial" w:cs="Calibri"/>
        </w:rPr>
        <w:t xml:space="preserve">Wykonawca powinien o ile uzna to za konieczne zapewnić swoim specjalistom niezbędne wsparcie </w:t>
      </w:r>
      <w:r w:rsidRPr="009E254D">
        <w:rPr>
          <w:rFonts w:eastAsia="Arial" w:cs="Calibri"/>
        </w:rPr>
        <w:br/>
        <w:t xml:space="preserve">i pomoc techniczną ze strony innych specjalistów, którzy mogą być niezbędni do właściwego wykonania umowy (np. archeolog, uprawniony geodeta, geolog, specjalista ds. zieleni, ekspert </w:t>
      </w:r>
      <w:r w:rsidRPr="009E254D">
        <w:rPr>
          <w:rFonts w:eastAsia="Arial" w:cs="Calibri"/>
        </w:rPr>
        <w:lastRenderedPageBreak/>
        <w:t xml:space="preserve">ppoż., inżynier materiałowy, specjalista ochrony placu budowy, administrator, itp.). Wykonawca uwzględni w ofercie każdą konieczność uzupełnienia zespołu </w:t>
      </w:r>
      <w:r w:rsidRPr="009E254D">
        <w:rPr>
          <w:rFonts w:cs="Calibri"/>
        </w:rPr>
        <w:t>kluczowego personelu</w:t>
      </w:r>
      <w:r w:rsidRPr="009E254D">
        <w:rPr>
          <w:rFonts w:eastAsia="Arial" w:cs="Calibri"/>
        </w:rPr>
        <w:t xml:space="preserve"> wynikającą z przepisów prawa, decyzji, uzgodnień i porozumień, które są niezbędne do kompleksowej realizacji zamówienia. Kompletne wynagrodzenie całego personelu oraz wszelkie koszty związane z obsługą muszą być zawarte w cenie oferty Wykonawcy.</w:t>
      </w:r>
    </w:p>
    <w:p w14:paraId="0ACC2253" w14:textId="77777777" w:rsidR="00080EBA" w:rsidRPr="009E254D" w:rsidRDefault="00080EBA" w:rsidP="004447C0">
      <w:pPr>
        <w:autoSpaceDE w:val="0"/>
        <w:spacing w:line="276" w:lineRule="auto"/>
        <w:ind w:left="1"/>
        <w:jc w:val="center"/>
        <w:rPr>
          <w:rFonts w:ascii="Calibri" w:hAnsi="Calibri" w:cs="Calibri"/>
          <w:b/>
          <w:bCs/>
          <w:sz w:val="22"/>
          <w:szCs w:val="22"/>
        </w:rPr>
      </w:pPr>
    </w:p>
    <w:p w14:paraId="544D8E56" w14:textId="77777777" w:rsidR="004447C0" w:rsidRPr="009E254D" w:rsidRDefault="004447C0" w:rsidP="004447C0">
      <w:pPr>
        <w:autoSpaceDE w:val="0"/>
        <w:spacing w:line="276" w:lineRule="auto"/>
        <w:ind w:left="1"/>
        <w:jc w:val="center"/>
        <w:rPr>
          <w:rFonts w:ascii="Calibri" w:hAnsi="Calibri" w:cs="Calibri"/>
          <w:b/>
          <w:bCs/>
          <w:sz w:val="22"/>
          <w:szCs w:val="22"/>
        </w:rPr>
      </w:pPr>
      <w:r w:rsidRPr="009E254D">
        <w:rPr>
          <w:rFonts w:ascii="Calibri" w:hAnsi="Calibri" w:cs="Calibri"/>
          <w:b/>
          <w:bCs/>
          <w:sz w:val="22"/>
          <w:szCs w:val="22"/>
        </w:rPr>
        <w:t xml:space="preserve">Przekazanie </w:t>
      </w:r>
      <w:r w:rsidR="00080EBA" w:rsidRPr="009E254D">
        <w:rPr>
          <w:rFonts w:ascii="Calibri" w:hAnsi="Calibri" w:cs="Calibri"/>
          <w:b/>
          <w:bCs/>
          <w:sz w:val="22"/>
          <w:szCs w:val="22"/>
        </w:rPr>
        <w:t>terenu ogrodu</w:t>
      </w:r>
    </w:p>
    <w:p w14:paraId="3E5A5E52"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xml:space="preserve">§ </w:t>
      </w:r>
      <w:r w:rsidR="00DD2D7D" w:rsidRPr="009E254D">
        <w:rPr>
          <w:rFonts w:ascii="Calibri" w:hAnsi="Calibri" w:cs="Calibri"/>
          <w:b/>
          <w:bCs/>
          <w:sz w:val="22"/>
          <w:szCs w:val="22"/>
        </w:rPr>
        <w:t>7</w:t>
      </w:r>
    </w:p>
    <w:p w14:paraId="2BE14AE7" w14:textId="614A9587" w:rsidR="004447C0" w:rsidRPr="009E254D" w:rsidRDefault="004447C0" w:rsidP="00D44D99">
      <w:pPr>
        <w:numPr>
          <w:ilvl w:val="0"/>
          <w:numId w:val="30"/>
        </w:numPr>
        <w:tabs>
          <w:tab w:val="left" w:pos="284"/>
          <w:tab w:val="right" w:leader="dot" w:pos="11721"/>
        </w:tabs>
        <w:spacing w:line="276" w:lineRule="auto"/>
        <w:ind w:left="284" w:right="284" w:hanging="284"/>
        <w:jc w:val="both"/>
        <w:rPr>
          <w:rFonts w:ascii="Calibri" w:hAnsi="Calibri" w:cs="Calibri"/>
          <w:sz w:val="22"/>
          <w:szCs w:val="22"/>
        </w:rPr>
      </w:pPr>
      <w:r w:rsidRPr="009E254D">
        <w:rPr>
          <w:rFonts w:ascii="Calibri" w:hAnsi="Calibri" w:cs="Calibri"/>
          <w:sz w:val="22"/>
          <w:szCs w:val="22"/>
        </w:rPr>
        <w:t xml:space="preserve">Zamawiający przekaże protokolarnie teren </w:t>
      </w:r>
      <w:r w:rsidR="00397EE5">
        <w:rPr>
          <w:rFonts w:ascii="Calibri" w:hAnsi="Calibri" w:cs="Calibri"/>
          <w:sz w:val="22"/>
          <w:szCs w:val="22"/>
        </w:rPr>
        <w:t xml:space="preserve">ogrodu </w:t>
      </w:r>
      <w:r w:rsidRPr="009E254D">
        <w:rPr>
          <w:rFonts w:ascii="Calibri" w:hAnsi="Calibri" w:cs="Calibri"/>
          <w:sz w:val="22"/>
          <w:szCs w:val="22"/>
        </w:rPr>
        <w:t xml:space="preserve">w ciągu 7 dni od dnia </w:t>
      </w:r>
      <w:r w:rsidR="00080EBA" w:rsidRPr="009E254D">
        <w:rPr>
          <w:rFonts w:ascii="Calibri" w:hAnsi="Calibri" w:cs="Calibri"/>
          <w:sz w:val="22"/>
          <w:szCs w:val="22"/>
        </w:rPr>
        <w:t xml:space="preserve">zatwierdzenia </w:t>
      </w:r>
      <w:r w:rsidR="00BB2AD1" w:rsidRPr="009E254D">
        <w:rPr>
          <w:rFonts w:ascii="Calibri" w:hAnsi="Calibri" w:cs="Calibri"/>
          <w:sz w:val="22"/>
          <w:szCs w:val="22"/>
        </w:rPr>
        <w:t>projektu</w:t>
      </w:r>
      <w:r w:rsidR="00080EBA" w:rsidRPr="009E254D">
        <w:rPr>
          <w:rFonts w:ascii="Calibri" w:hAnsi="Calibri" w:cs="Calibri"/>
          <w:sz w:val="22"/>
          <w:szCs w:val="22"/>
        </w:rPr>
        <w:t xml:space="preserve"> aranżacji ogrodu</w:t>
      </w:r>
      <w:r w:rsidRPr="009E254D">
        <w:rPr>
          <w:rFonts w:ascii="Calibri" w:hAnsi="Calibri" w:cs="Calibri"/>
          <w:sz w:val="22"/>
          <w:szCs w:val="22"/>
        </w:rPr>
        <w:t>.</w:t>
      </w:r>
    </w:p>
    <w:p w14:paraId="7D0354F5" w14:textId="77777777" w:rsidR="004447C0" w:rsidRPr="009E254D" w:rsidRDefault="004447C0" w:rsidP="00D44D99">
      <w:pPr>
        <w:pStyle w:val="Tekstpodstawowy"/>
        <w:numPr>
          <w:ilvl w:val="0"/>
          <w:numId w:val="30"/>
        </w:numPr>
        <w:tabs>
          <w:tab w:val="left" w:pos="284"/>
        </w:tabs>
        <w:autoSpaceDN/>
        <w:adjustRightInd/>
        <w:spacing w:line="276" w:lineRule="auto"/>
        <w:ind w:left="284" w:hanging="284"/>
        <w:rPr>
          <w:rFonts w:ascii="Calibri" w:hAnsi="Calibri" w:cs="Calibri"/>
          <w:sz w:val="22"/>
          <w:szCs w:val="22"/>
        </w:rPr>
      </w:pPr>
      <w:r w:rsidRPr="009E254D">
        <w:rPr>
          <w:rFonts w:ascii="Calibri" w:hAnsi="Calibri" w:cs="Calibri"/>
          <w:sz w:val="22"/>
          <w:szCs w:val="22"/>
        </w:rPr>
        <w:t xml:space="preserve">Wykonawca we własnym zakresie zabezpieczy pobór mediów w trakcie realizacji inwestycji. </w:t>
      </w:r>
    </w:p>
    <w:p w14:paraId="03DF416E" w14:textId="77777777" w:rsidR="004447C0" w:rsidRPr="009E254D" w:rsidRDefault="004447C0" w:rsidP="00D44D99">
      <w:pPr>
        <w:numPr>
          <w:ilvl w:val="0"/>
          <w:numId w:val="30"/>
        </w:numPr>
        <w:tabs>
          <w:tab w:val="left" w:pos="284"/>
        </w:tabs>
        <w:spacing w:line="276" w:lineRule="auto"/>
        <w:ind w:left="284" w:hanging="284"/>
        <w:jc w:val="both"/>
        <w:rPr>
          <w:rFonts w:ascii="Calibri" w:hAnsi="Calibri" w:cs="Calibri"/>
          <w:sz w:val="22"/>
          <w:szCs w:val="22"/>
        </w:rPr>
      </w:pPr>
      <w:r w:rsidRPr="009E254D">
        <w:rPr>
          <w:rFonts w:ascii="Calibri" w:hAnsi="Calibri" w:cs="Calibri"/>
          <w:sz w:val="22"/>
          <w:szCs w:val="22"/>
        </w:rPr>
        <w:t xml:space="preserve">Po protokolarnym przejęciu od Zamawiającego terenu </w:t>
      </w:r>
      <w:r w:rsidR="00BB2AD1" w:rsidRPr="009E254D">
        <w:rPr>
          <w:rFonts w:ascii="Calibri" w:hAnsi="Calibri" w:cs="Calibri"/>
          <w:sz w:val="22"/>
          <w:szCs w:val="22"/>
        </w:rPr>
        <w:t>Ogrodu</w:t>
      </w:r>
      <w:r w:rsidRPr="009E254D">
        <w:rPr>
          <w:rFonts w:ascii="Calibri" w:hAnsi="Calibri" w:cs="Calibri"/>
          <w:sz w:val="22"/>
          <w:szCs w:val="22"/>
        </w:rPr>
        <w:t>, Wykonawca ponosi, aż do chwili podpisania przez obie strony protokołu końcowego, pełną odpowiedzialność za przekazany teren.</w:t>
      </w:r>
    </w:p>
    <w:p w14:paraId="26DDC758" w14:textId="77777777" w:rsidR="00BB2AD1" w:rsidRPr="009E254D" w:rsidRDefault="004447C0" w:rsidP="00D44D99">
      <w:pPr>
        <w:numPr>
          <w:ilvl w:val="0"/>
          <w:numId w:val="30"/>
        </w:numPr>
        <w:tabs>
          <w:tab w:val="left" w:pos="284"/>
        </w:tabs>
        <w:spacing w:line="276" w:lineRule="auto"/>
        <w:ind w:left="284" w:hanging="284"/>
        <w:jc w:val="both"/>
        <w:rPr>
          <w:rFonts w:ascii="Calibri" w:hAnsi="Calibri" w:cs="Calibri"/>
          <w:sz w:val="22"/>
          <w:szCs w:val="22"/>
        </w:rPr>
      </w:pPr>
      <w:r w:rsidRPr="009E254D">
        <w:rPr>
          <w:rFonts w:ascii="Calibri" w:hAnsi="Calibri" w:cs="Calibri"/>
          <w:sz w:val="22"/>
          <w:szCs w:val="22"/>
        </w:rPr>
        <w:t xml:space="preserve">Wykonawca ponosi odpowiedzialność za ewentualne uszkodzenia urządzeń w obrębie </w:t>
      </w:r>
      <w:r w:rsidR="00BB2AD1" w:rsidRPr="009E254D">
        <w:rPr>
          <w:rFonts w:ascii="Calibri" w:hAnsi="Calibri" w:cs="Calibri"/>
          <w:sz w:val="22"/>
          <w:szCs w:val="22"/>
        </w:rPr>
        <w:t>terenu ogrodu</w:t>
      </w:r>
      <w:r w:rsidRPr="009E254D">
        <w:rPr>
          <w:rFonts w:ascii="Calibri" w:hAnsi="Calibri" w:cs="Calibri"/>
          <w:sz w:val="22"/>
          <w:szCs w:val="22"/>
        </w:rPr>
        <w:t xml:space="preserve"> i wykonywanych </w:t>
      </w:r>
      <w:r w:rsidR="00BB2AD1" w:rsidRPr="009E254D">
        <w:rPr>
          <w:rFonts w:ascii="Calibri" w:hAnsi="Calibri" w:cs="Calibri"/>
          <w:sz w:val="22"/>
          <w:szCs w:val="22"/>
        </w:rPr>
        <w:t>prac</w:t>
      </w:r>
      <w:r w:rsidRPr="009E254D">
        <w:rPr>
          <w:rFonts w:ascii="Calibri" w:hAnsi="Calibri" w:cs="Calibri"/>
          <w:sz w:val="22"/>
          <w:szCs w:val="22"/>
        </w:rPr>
        <w:t xml:space="preserve">, powstałe z jego winy lub osób trzecich, za które ponosi odpowiedzialność i które naprawi na swój koszt. </w:t>
      </w:r>
    </w:p>
    <w:p w14:paraId="25353F28" w14:textId="77777777" w:rsidR="004447C0" w:rsidRPr="009E254D" w:rsidRDefault="004447C0" w:rsidP="00D44D99">
      <w:pPr>
        <w:numPr>
          <w:ilvl w:val="0"/>
          <w:numId w:val="30"/>
        </w:numPr>
        <w:tabs>
          <w:tab w:val="left" w:pos="284"/>
        </w:tabs>
        <w:spacing w:line="276" w:lineRule="auto"/>
        <w:ind w:left="284" w:hanging="284"/>
        <w:jc w:val="both"/>
        <w:rPr>
          <w:rFonts w:ascii="Calibri" w:hAnsi="Calibri" w:cs="Calibri"/>
          <w:sz w:val="22"/>
          <w:szCs w:val="22"/>
        </w:rPr>
      </w:pPr>
      <w:r w:rsidRPr="009E254D">
        <w:rPr>
          <w:rFonts w:ascii="Calibri" w:hAnsi="Calibri" w:cs="Calibri"/>
          <w:sz w:val="22"/>
          <w:szCs w:val="22"/>
        </w:rPr>
        <w:t xml:space="preserve">Wykonawca przed rozpoczęciem prac na danej nieruchomości przed rozpoczęciem i po zakończeniu prac zobowiązany jest sporządzić dokumentację fotograficzną. </w:t>
      </w:r>
    </w:p>
    <w:p w14:paraId="06C4A040" w14:textId="77777777" w:rsidR="00BB2AD1" w:rsidRPr="009E254D" w:rsidRDefault="00BB2AD1" w:rsidP="00D44D99">
      <w:pPr>
        <w:pStyle w:val="Akapitzlist"/>
        <w:numPr>
          <w:ilvl w:val="0"/>
          <w:numId w:val="30"/>
        </w:numPr>
        <w:tabs>
          <w:tab w:val="left" w:pos="284"/>
        </w:tabs>
        <w:spacing w:after="0" w:line="276" w:lineRule="auto"/>
        <w:ind w:left="284" w:hanging="284"/>
        <w:contextualSpacing w:val="0"/>
        <w:rPr>
          <w:rFonts w:cs="Calibri"/>
        </w:rPr>
      </w:pPr>
      <w:r w:rsidRPr="009E254D">
        <w:rPr>
          <w:rFonts w:cs="Calibri"/>
        </w:rPr>
        <w:t>Wykonawca ponosi odpowiedzialność za prawidłowe oznakowanie i zabezpieczenie: miejsca prowadzonych prac przez cały czas wykonywania robót.</w:t>
      </w:r>
    </w:p>
    <w:p w14:paraId="40446C00" w14:textId="77777777" w:rsidR="00BB2AD1" w:rsidRPr="009E254D" w:rsidRDefault="00BB2AD1" w:rsidP="00D44D99">
      <w:pPr>
        <w:pStyle w:val="Akapitzlist"/>
        <w:numPr>
          <w:ilvl w:val="0"/>
          <w:numId w:val="30"/>
        </w:numPr>
        <w:tabs>
          <w:tab w:val="left" w:pos="284"/>
        </w:tabs>
        <w:spacing w:after="0" w:line="276" w:lineRule="auto"/>
        <w:ind w:left="284" w:hanging="284"/>
        <w:contextualSpacing w:val="0"/>
        <w:rPr>
          <w:rFonts w:cs="Calibri"/>
        </w:rPr>
      </w:pPr>
      <w:r w:rsidRPr="009E254D">
        <w:rPr>
          <w:rFonts w:cs="Calibri"/>
        </w:rPr>
        <w:t>Wykonawca zobowiązany jest do usuwania wszelkich zanieczyszczeń z ciągu komunikacyjnego dojazdowego do ternu ogrodu oraz terenu ogrodu.</w:t>
      </w:r>
    </w:p>
    <w:p w14:paraId="1BF0110C" w14:textId="77777777" w:rsidR="00BB2AD1" w:rsidRPr="009E254D" w:rsidRDefault="00BB2AD1" w:rsidP="00D44D99">
      <w:pPr>
        <w:numPr>
          <w:ilvl w:val="0"/>
          <w:numId w:val="30"/>
        </w:numPr>
        <w:tabs>
          <w:tab w:val="left" w:pos="284"/>
        </w:tabs>
        <w:spacing w:line="276" w:lineRule="auto"/>
        <w:ind w:left="284" w:hanging="284"/>
        <w:jc w:val="both"/>
        <w:rPr>
          <w:rFonts w:ascii="Calibri" w:hAnsi="Calibri" w:cs="Calibri"/>
          <w:sz w:val="22"/>
          <w:szCs w:val="22"/>
        </w:rPr>
      </w:pPr>
      <w:r w:rsidRPr="009E254D">
        <w:rPr>
          <w:rFonts w:ascii="Calibri" w:hAnsi="Calibri" w:cs="Calibri"/>
          <w:sz w:val="22"/>
          <w:szCs w:val="22"/>
        </w:rPr>
        <w:t xml:space="preserve">Prace związane z przedmiotem zamówienia będą prowadzone w pobliżu czynnego budynku, Wykonawca zobowiązany jest do takiego zorganizowania prac aby zapewnić ciąg komunikacyjny do budynku oraz bezpieczeństwo pracowników oraz petentów. </w:t>
      </w:r>
    </w:p>
    <w:p w14:paraId="63CAB30D" w14:textId="77777777" w:rsidR="004447C0" w:rsidRPr="009E254D" w:rsidRDefault="004447C0" w:rsidP="004447C0">
      <w:pPr>
        <w:tabs>
          <w:tab w:val="left" w:pos="6263"/>
        </w:tabs>
        <w:spacing w:line="276" w:lineRule="auto"/>
        <w:rPr>
          <w:rFonts w:ascii="Calibri" w:hAnsi="Calibri" w:cs="Calibri"/>
          <w:b/>
          <w:bCs/>
          <w:sz w:val="22"/>
          <w:szCs w:val="22"/>
        </w:rPr>
      </w:pPr>
    </w:p>
    <w:p w14:paraId="7243F4AD"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Obowiązki Zamawiającego</w:t>
      </w:r>
    </w:p>
    <w:p w14:paraId="340E93D3"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xml:space="preserve">§ </w:t>
      </w:r>
      <w:r w:rsidR="00DD2D7D" w:rsidRPr="009E254D">
        <w:rPr>
          <w:rFonts w:ascii="Calibri" w:hAnsi="Calibri" w:cs="Calibri"/>
          <w:b/>
          <w:bCs/>
          <w:sz w:val="22"/>
          <w:szCs w:val="22"/>
        </w:rPr>
        <w:t>8</w:t>
      </w:r>
    </w:p>
    <w:p w14:paraId="2E49CC9C" w14:textId="3E4CD3E8" w:rsidR="004447C0" w:rsidRPr="009E254D" w:rsidRDefault="004447C0" w:rsidP="00D44D99">
      <w:pPr>
        <w:pStyle w:val="Akapitzlist"/>
        <w:numPr>
          <w:ilvl w:val="1"/>
          <w:numId w:val="27"/>
        </w:numPr>
        <w:spacing w:after="0" w:line="276" w:lineRule="auto"/>
        <w:ind w:left="284" w:hanging="284"/>
        <w:rPr>
          <w:rFonts w:cs="Calibri"/>
        </w:rPr>
      </w:pPr>
      <w:r w:rsidRPr="009E254D">
        <w:rPr>
          <w:rFonts w:cs="Calibri"/>
        </w:rPr>
        <w:t xml:space="preserve">Przed rozpoczęciem </w:t>
      </w:r>
      <w:r w:rsidR="00BB2AD1" w:rsidRPr="009E254D">
        <w:rPr>
          <w:rFonts w:cs="Calibri"/>
        </w:rPr>
        <w:t>prac</w:t>
      </w:r>
      <w:r w:rsidRPr="009E254D">
        <w:rPr>
          <w:rFonts w:cs="Calibri"/>
        </w:rPr>
        <w:t xml:space="preserve"> Zamawiający przekaże bezpłatnie Wykonawcy 1 </w:t>
      </w:r>
      <w:r w:rsidR="00BB2AD1" w:rsidRPr="009E254D">
        <w:rPr>
          <w:rFonts w:cs="Calibri"/>
        </w:rPr>
        <w:t>egz. Koncepcją modernizacji i doposażenia</w:t>
      </w:r>
      <w:r w:rsidR="00397EE5">
        <w:rPr>
          <w:rFonts w:cs="Calibri"/>
        </w:rPr>
        <w:t xml:space="preserve"> ogrodu edukacyjnego Zespołu PKPI i WD w Jerzwałdzie</w:t>
      </w:r>
      <w:r w:rsidR="00BB2AD1" w:rsidRPr="009E254D">
        <w:rPr>
          <w:rFonts w:cs="Calibri"/>
        </w:rPr>
        <w:t>”</w:t>
      </w:r>
      <w:r w:rsidRPr="009E254D">
        <w:rPr>
          <w:rFonts w:cs="Calibri"/>
        </w:rPr>
        <w:t xml:space="preserve">. </w:t>
      </w:r>
    </w:p>
    <w:p w14:paraId="603B5709" w14:textId="77777777" w:rsidR="004447C0" w:rsidRPr="009E254D" w:rsidRDefault="00BB2AD1" w:rsidP="00D44D99">
      <w:pPr>
        <w:pStyle w:val="Akapitzlist"/>
        <w:numPr>
          <w:ilvl w:val="1"/>
          <w:numId w:val="27"/>
        </w:numPr>
        <w:spacing w:after="0" w:line="276" w:lineRule="auto"/>
        <w:ind w:left="284" w:hanging="284"/>
        <w:rPr>
          <w:rFonts w:cs="Calibri"/>
        </w:rPr>
      </w:pPr>
      <w:r w:rsidRPr="009E254D">
        <w:rPr>
          <w:rFonts w:cs="Calibri"/>
        </w:rPr>
        <w:t xml:space="preserve">Koncepcja, o </w:t>
      </w:r>
      <w:r w:rsidR="00DD2D7D" w:rsidRPr="009E254D">
        <w:rPr>
          <w:rFonts w:cs="Calibri"/>
        </w:rPr>
        <w:t>której</w:t>
      </w:r>
      <w:r w:rsidRPr="009E254D">
        <w:rPr>
          <w:rFonts w:cs="Calibri"/>
        </w:rPr>
        <w:t xml:space="preserve"> mowa w ust. 1</w:t>
      </w:r>
      <w:r w:rsidR="004447C0" w:rsidRPr="009E254D">
        <w:rPr>
          <w:rFonts w:cs="Calibri"/>
        </w:rPr>
        <w:t xml:space="preserve"> stanowi własność Zamawiającego i może być wykorzystana wyłącznie w celu wykonania przedmiotu Umowy zgodnie z przeznaczeniem.</w:t>
      </w:r>
    </w:p>
    <w:p w14:paraId="5F86D05B" w14:textId="77777777" w:rsidR="004447C0" w:rsidRPr="009E254D" w:rsidRDefault="004447C0" w:rsidP="00D44D99">
      <w:pPr>
        <w:pStyle w:val="Akapitzlist"/>
        <w:numPr>
          <w:ilvl w:val="1"/>
          <w:numId w:val="27"/>
        </w:numPr>
        <w:spacing w:after="0" w:line="276" w:lineRule="auto"/>
        <w:ind w:left="284" w:hanging="284"/>
        <w:rPr>
          <w:rFonts w:cs="Calibri"/>
        </w:rPr>
      </w:pPr>
      <w:r w:rsidRPr="009E254D">
        <w:rPr>
          <w:rFonts w:cs="Calibri"/>
        </w:rPr>
        <w:t>Zamawiający jest także zobowiązany do:</w:t>
      </w:r>
    </w:p>
    <w:p w14:paraId="51F415F7" w14:textId="77777777" w:rsidR="004447C0" w:rsidRPr="009E254D" w:rsidRDefault="004447C0" w:rsidP="00D44D99">
      <w:pPr>
        <w:pStyle w:val="Akapitzlist"/>
        <w:numPr>
          <w:ilvl w:val="0"/>
          <w:numId w:val="31"/>
        </w:numPr>
        <w:tabs>
          <w:tab w:val="left" w:pos="567"/>
        </w:tabs>
        <w:spacing w:after="0" w:line="276" w:lineRule="auto"/>
        <w:ind w:left="567"/>
        <w:contextualSpacing w:val="0"/>
        <w:rPr>
          <w:rFonts w:cs="Calibri"/>
        </w:rPr>
      </w:pPr>
      <w:r w:rsidRPr="009E254D">
        <w:rPr>
          <w:rFonts w:cs="Calibri"/>
        </w:rPr>
        <w:t xml:space="preserve">protokolarnego przekazania Wykonawcy </w:t>
      </w:r>
      <w:r w:rsidR="00DD2D7D" w:rsidRPr="009E254D">
        <w:rPr>
          <w:rFonts w:cs="Calibri"/>
        </w:rPr>
        <w:t>terenu ogrodu</w:t>
      </w:r>
      <w:r w:rsidRPr="009E254D">
        <w:rPr>
          <w:rFonts w:cs="Calibri"/>
        </w:rPr>
        <w:t xml:space="preserve">, </w:t>
      </w:r>
    </w:p>
    <w:p w14:paraId="1BFB7595" w14:textId="77777777" w:rsidR="004447C0" w:rsidRPr="009E254D" w:rsidRDefault="004447C0" w:rsidP="00D44D99">
      <w:pPr>
        <w:pStyle w:val="Akapitzlist"/>
        <w:numPr>
          <w:ilvl w:val="0"/>
          <w:numId w:val="31"/>
        </w:numPr>
        <w:tabs>
          <w:tab w:val="left" w:pos="567"/>
        </w:tabs>
        <w:spacing w:after="0" w:line="276" w:lineRule="auto"/>
        <w:ind w:left="567"/>
        <w:contextualSpacing w:val="0"/>
        <w:rPr>
          <w:rFonts w:cs="Calibri"/>
        </w:rPr>
      </w:pPr>
      <w:r w:rsidRPr="009E254D">
        <w:rPr>
          <w:rFonts w:cs="Calibri"/>
        </w:rPr>
        <w:t xml:space="preserve">wyznaczania terminów odbiorów </w:t>
      </w:r>
      <w:r w:rsidR="00DD2D7D" w:rsidRPr="009E254D">
        <w:rPr>
          <w:rFonts w:cs="Calibri"/>
        </w:rPr>
        <w:t xml:space="preserve"> prac </w:t>
      </w:r>
      <w:r w:rsidRPr="009E254D">
        <w:rPr>
          <w:rFonts w:cs="Calibri"/>
        </w:rPr>
        <w:t xml:space="preserve"> nie przekraczających </w:t>
      </w:r>
      <w:r w:rsidR="00DD2D7D" w:rsidRPr="009E254D">
        <w:rPr>
          <w:rFonts w:cs="Calibri"/>
        </w:rPr>
        <w:t>5</w:t>
      </w:r>
      <w:r w:rsidRPr="009E254D">
        <w:rPr>
          <w:rFonts w:cs="Calibri"/>
        </w:rPr>
        <w:t xml:space="preserve"> dni roboczych od dnia  powiadomienia Zamawiającego przez Wykonawcę o gotowości do odbiorów, </w:t>
      </w:r>
    </w:p>
    <w:p w14:paraId="18DA883C" w14:textId="77777777" w:rsidR="004447C0" w:rsidRPr="009E254D" w:rsidRDefault="004447C0" w:rsidP="00D44D99">
      <w:pPr>
        <w:pStyle w:val="Akapitzlist"/>
        <w:numPr>
          <w:ilvl w:val="0"/>
          <w:numId w:val="31"/>
        </w:numPr>
        <w:tabs>
          <w:tab w:val="left" w:pos="567"/>
        </w:tabs>
        <w:spacing w:after="0" w:line="276" w:lineRule="auto"/>
        <w:ind w:left="567"/>
        <w:contextualSpacing w:val="0"/>
        <w:rPr>
          <w:rFonts w:cs="Calibri"/>
        </w:rPr>
      </w:pPr>
      <w:r w:rsidRPr="009E254D">
        <w:rPr>
          <w:rFonts w:cs="Calibri"/>
        </w:rPr>
        <w:t>terminowego przystępowania do odbiorów robót budowlanych,</w:t>
      </w:r>
    </w:p>
    <w:p w14:paraId="12A914A1" w14:textId="77777777" w:rsidR="004447C0" w:rsidRPr="009E254D" w:rsidRDefault="004447C0" w:rsidP="00D44D99">
      <w:pPr>
        <w:pStyle w:val="Akapitzlist"/>
        <w:numPr>
          <w:ilvl w:val="0"/>
          <w:numId w:val="31"/>
        </w:numPr>
        <w:tabs>
          <w:tab w:val="left" w:pos="567"/>
        </w:tabs>
        <w:spacing w:after="0" w:line="276" w:lineRule="auto"/>
        <w:ind w:left="567"/>
        <w:contextualSpacing w:val="0"/>
        <w:rPr>
          <w:rFonts w:cs="Calibri"/>
        </w:rPr>
      </w:pPr>
      <w:r w:rsidRPr="009E254D">
        <w:rPr>
          <w:rFonts w:cs="Calibri"/>
        </w:rPr>
        <w:t>terminowej zapłaty wynagrodzenia należnego Wykonawcy za wykonanie przedmiotu Umowy,</w:t>
      </w:r>
    </w:p>
    <w:p w14:paraId="7B892C1E" w14:textId="77777777" w:rsidR="00DD2D7D" w:rsidRPr="009E254D" w:rsidRDefault="004447C0" w:rsidP="00D44D99">
      <w:pPr>
        <w:pStyle w:val="Akapitzlist"/>
        <w:numPr>
          <w:ilvl w:val="1"/>
          <w:numId w:val="27"/>
        </w:numPr>
        <w:spacing w:after="0" w:line="276" w:lineRule="auto"/>
        <w:ind w:left="284" w:hanging="284"/>
        <w:rPr>
          <w:rFonts w:cs="Calibri"/>
        </w:rPr>
      </w:pPr>
      <w:r w:rsidRPr="009E254D">
        <w:rPr>
          <w:rFonts w:cs="Calibri"/>
        </w:rPr>
        <w:t>Zamawiający jest zobowiązany w terminach określonych Umową do odbiorów:</w:t>
      </w:r>
    </w:p>
    <w:p w14:paraId="586E6D9D" w14:textId="77777777" w:rsidR="004447C0" w:rsidRPr="009E254D" w:rsidRDefault="00DD2D7D" w:rsidP="00D44D99">
      <w:pPr>
        <w:pStyle w:val="Akapitzlist"/>
        <w:numPr>
          <w:ilvl w:val="0"/>
          <w:numId w:val="32"/>
        </w:numPr>
        <w:tabs>
          <w:tab w:val="left" w:pos="567"/>
        </w:tabs>
        <w:spacing w:after="0" w:line="276" w:lineRule="auto"/>
        <w:ind w:left="567"/>
        <w:contextualSpacing w:val="0"/>
        <w:rPr>
          <w:rFonts w:cs="Calibri"/>
        </w:rPr>
      </w:pPr>
      <w:r w:rsidRPr="009E254D">
        <w:rPr>
          <w:rFonts w:cs="Calibri"/>
        </w:rPr>
        <w:t xml:space="preserve">Prac </w:t>
      </w:r>
      <w:r w:rsidR="004447C0" w:rsidRPr="009E254D">
        <w:rPr>
          <w:rFonts w:cs="Calibri"/>
        </w:rPr>
        <w:t>ulegających zakryciu,</w:t>
      </w:r>
    </w:p>
    <w:p w14:paraId="1F6FFD79" w14:textId="77777777" w:rsidR="004447C0" w:rsidRPr="009E254D" w:rsidRDefault="00DD2D7D" w:rsidP="00D44D99">
      <w:pPr>
        <w:pStyle w:val="Akapitzlist"/>
        <w:numPr>
          <w:ilvl w:val="0"/>
          <w:numId w:val="32"/>
        </w:numPr>
        <w:tabs>
          <w:tab w:val="left" w:pos="567"/>
        </w:tabs>
        <w:spacing w:after="0" w:line="276" w:lineRule="auto"/>
        <w:ind w:left="567"/>
        <w:contextualSpacing w:val="0"/>
        <w:rPr>
          <w:rFonts w:cs="Calibri"/>
        </w:rPr>
      </w:pPr>
      <w:r w:rsidRPr="009E254D">
        <w:rPr>
          <w:rFonts w:cs="Calibri"/>
        </w:rPr>
        <w:t>prac</w:t>
      </w:r>
      <w:r w:rsidR="004447C0" w:rsidRPr="009E254D">
        <w:rPr>
          <w:rFonts w:cs="Calibri"/>
        </w:rPr>
        <w:t xml:space="preserve"> zanikających, </w:t>
      </w:r>
    </w:p>
    <w:p w14:paraId="265BD1D7" w14:textId="77777777" w:rsidR="004447C0" w:rsidRPr="009E254D" w:rsidRDefault="004447C0" w:rsidP="00D44D99">
      <w:pPr>
        <w:pStyle w:val="Akapitzlist"/>
        <w:numPr>
          <w:ilvl w:val="0"/>
          <w:numId w:val="32"/>
        </w:numPr>
        <w:tabs>
          <w:tab w:val="left" w:pos="567"/>
        </w:tabs>
        <w:spacing w:after="0" w:line="276" w:lineRule="auto"/>
        <w:ind w:left="567"/>
        <w:contextualSpacing w:val="0"/>
        <w:rPr>
          <w:rFonts w:cs="Calibri"/>
        </w:rPr>
      </w:pPr>
      <w:r w:rsidRPr="009E254D">
        <w:rPr>
          <w:rFonts w:cs="Calibri"/>
        </w:rPr>
        <w:t>końcowego całości robót,</w:t>
      </w:r>
    </w:p>
    <w:p w14:paraId="2B8DF881" w14:textId="77777777" w:rsidR="004447C0" w:rsidRPr="009E254D" w:rsidRDefault="004447C0" w:rsidP="00D44D99">
      <w:pPr>
        <w:pStyle w:val="Akapitzlist"/>
        <w:numPr>
          <w:ilvl w:val="0"/>
          <w:numId w:val="32"/>
        </w:numPr>
        <w:tabs>
          <w:tab w:val="left" w:pos="567"/>
        </w:tabs>
        <w:spacing w:after="0" w:line="276" w:lineRule="auto"/>
        <w:ind w:left="567"/>
        <w:contextualSpacing w:val="0"/>
        <w:rPr>
          <w:rFonts w:cs="Calibri"/>
        </w:rPr>
      </w:pPr>
      <w:r w:rsidRPr="009E254D">
        <w:rPr>
          <w:rFonts w:cs="Calibri"/>
        </w:rPr>
        <w:t>gwarancyjnych,</w:t>
      </w:r>
    </w:p>
    <w:p w14:paraId="008326B6" w14:textId="77777777" w:rsidR="00DD2D7D" w:rsidRPr="009E254D" w:rsidRDefault="00DD2D7D">
      <w:pPr>
        <w:widowControl/>
        <w:suppressAutoHyphens w:val="0"/>
        <w:spacing w:after="160" w:line="259" w:lineRule="auto"/>
        <w:rPr>
          <w:rFonts w:ascii="Calibri" w:hAnsi="Calibri" w:cs="Calibri"/>
          <w:b/>
          <w:bCs/>
          <w:sz w:val="22"/>
          <w:szCs w:val="22"/>
        </w:rPr>
      </w:pPr>
      <w:r w:rsidRPr="009E254D">
        <w:rPr>
          <w:rFonts w:ascii="Calibri" w:hAnsi="Calibri" w:cs="Calibri"/>
          <w:b/>
          <w:bCs/>
          <w:sz w:val="22"/>
          <w:szCs w:val="22"/>
        </w:rPr>
        <w:br w:type="page"/>
      </w:r>
    </w:p>
    <w:p w14:paraId="4270D049"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p>
    <w:p w14:paraId="7CF354E3"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Obowiązki Wykonawcy</w:t>
      </w:r>
    </w:p>
    <w:p w14:paraId="1E0C8200"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xml:space="preserve">§ </w:t>
      </w:r>
      <w:r w:rsidR="00DD2D7D" w:rsidRPr="009E254D">
        <w:rPr>
          <w:rFonts w:ascii="Calibri" w:hAnsi="Calibri" w:cs="Calibri"/>
          <w:b/>
          <w:bCs/>
          <w:sz w:val="22"/>
          <w:szCs w:val="22"/>
        </w:rPr>
        <w:t>9</w:t>
      </w:r>
    </w:p>
    <w:p w14:paraId="60E40573" w14:textId="77777777" w:rsidR="004447C0" w:rsidRPr="009E254D" w:rsidRDefault="004447C0" w:rsidP="00D44D99">
      <w:pPr>
        <w:numPr>
          <w:ilvl w:val="3"/>
          <w:numId w:val="10"/>
        </w:numPr>
        <w:tabs>
          <w:tab w:val="clear" w:pos="2880"/>
          <w:tab w:val="num" w:pos="284"/>
          <w:tab w:val="left" w:pos="4558"/>
        </w:tabs>
        <w:spacing w:line="276" w:lineRule="auto"/>
        <w:ind w:left="284" w:hanging="426"/>
        <w:jc w:val="both"/>
        <w:rPr>
          <w:rFonts w:ascii="Calibri" w:hAnsi="Calibri" w:cs="Calibri"/>
          <w:sz w:val="22"/>
          <w:szCs w:val="22"/>
        </w:rPr>
      </w:pPr>
      <w:r w:rsidRPr="009E254D">
        <w:rPr>
          <w:rFonts w:ascii="Calibri" w:hAnsi="Calibri" w:cs="Calibri"/>
          <w:sz w:val="22"/>
          <w:szCs w:val="22"/>
        </w:rPr>
        <w:t>Wykonawca bez dodatkowego wynagrodzenia zobowiązuje się między innymi do:</w:t>
      </w:r>
    </w:p>
    <w:p w14:paraId="26B2099C" w14:textId="7FF4172A" w:rsidR="00DD2D7D" w:rsidRPr="009E254D" w:rsidRDefault="00397EE5" w:rsidP="00D44D99">
      <w:pPr>
        <w:pStyle w:val="Zwykytekst1"/>
        <w:widowControl/>
        <w:numPr>
          <w:ilvl w:val="0"/>
          <w:numId w:val="10"/>
        </w:numPr>
        <w:suppressAutoHyphens w:val="0"/>
        <w:spacing w:line="276" w:lineRule="auto"/>
        <w:jc w:val="both"/>
        <w:rPr>
          <w:rFonts w:ascii="Calibri" w:hAnsi="Calibri" w:cs="Calibri"/>
          <w:sz w:val="22"/>
          <w:szCs w:val="22"/>
        </w:rPr>
      </w:pPr>
      <w:bookmarkStart w:id="2" w:name="_Hlk531769716"/>
      <w:r>
        <w:rPr>
          <w:rFonts w:ascii="Calibri" w:hAnsi="Calibri" w:cs="Calibri"/>
          <w:sz w:val="22"/>
          <w:szCs w:val="22"/>
        </w:rPr>
        <w:t>prac</w:t>
      </w:r>
      <w:r w:rsidR="00DD2D7D" w:rsidRPr="009E254D">
        <w:rPr>
          <w:rFonts w:ascii="Calibri" w:hAnsi="Calibri" w:cs="Calibri"/>
          <w:sz w:val="22"/>
          <w:szCs w:val="22"/>
        </w:rPr>
        <w:t xml:space="preserve"> projektowych;</w:t>
      </w:r>
    </w:p>
    <w:p w14:paraId="172770AE" w14:textId="6B78ED16" w:rsidR="00DD2D7D" w:rsidRPr="009E254D" w:rsidRDefault="00397EE5" w:rsidP="00D44D99">
      <w:pPr>
        <w:pStyle w:val="Zwykytekst1"/>
        <w:widowControl/>
        <w:numPr>
          <w:ilvl w:val="0"/>
          <w:numId w:val="10"/>
        </w:numPr>
        <w:suppressAutoHyphens w:val="0"/>
        <w:spacing w:line="276" w:lineRule="auto"/>
        <w:jc w:val="both"/>
        <w:rPr>
          <w:rFonts w:ascii="Calibri" w:hAnsi="Calibri" w:cs="Calibri"/>
          <w:sz w:val="22"/>
          <w:szCs w:val="22"/>
        </w:rPr>
      </w:pPr>
      <w:r>
        <w:rPr>
          <w:rFonts w:ascii="Calibri" w:hAnsi="Calibri" w:cs="Calibri"/>
          <w:sz w:val="22"/>
          <w:szCs w:val="22"/>
        </w:rPr>
        <w:t>zapewniania podkładów projektowych</w:t>
      </w:r>
      <w:r w:rsidR="00DD2D7D" w:rsidRPr="009E254D">
        <w:rPr>
          <w:rFonts w:ascii="Calibri" w:hAnsi="Calibri" w:cs="Calibri"/>
          <w:sz w:val="22"/>
          <w:szCs w:val="22"/>
        </w:rPr>
        <w:t>;</w:t>
      </w:r>
    </w:p>
    <w:p w14:paraId="5F1A6FDE" w14:textId="665CEF4E" w:rsidR="00DD2D7D" w:rsidRPr="009E254D" w:rsidRDefault="00397EE5" w:rsidP="00D44D99">
      <w:pPr>
        <w:pStyle w:val="Zwykytekst1"/>
        <w:widowControl/>
        <w:numPr>
          <w:ilvl w:val="0"/>
          <w:numId w:val="10"/>
        </w:numPr>
        <w:suppressAutoHyphens w:val="0"/>
        <w:spacing w:line="276" w:lineRule="auto"/>
        <w:jc w:val="both"/>
        <w:rPr>
          <w:rFonts w:ascii="Calibri" w:hAnsi="Calibri" w:cs="Calibri"/>
          <w:sz w:val="22"/>
          <w:szCs w:val="22"/>
        </w:rPr>
      </w:pPr>
      <w:r>
        <w:rPr>
          <w:rFonts w:ascii="Calibri" w:hAnsi="Calibri" w:cs="Calibri"/>
          <w:sz w:val="22"/>
          <w:szCs w:val="22"/>
        </w:rPr>
        <w:t>uregulowania praw autorskich</w:t>
      </w:r>
      <w:r w:rsidR="00DD2D7D" w:rsidRPr="009E254D">
        <w:rPr>
          <w:rFonts w:ascii="Calibri" w:hAnsi="Calibri" w:cs="Calibri"/>
          <w:sz w:val="22"/>
          <w:szCs w:val="22"/>
        </w:rPr>
        <w:t xml:space="preserve">  do materiałów merytorycznych, zdjęć wykorzystanych w materiałach merytorycznych;</w:t>
      </w:r>
    </w:p>
    <w:p w14:paraId="14427B62" w14:textId="5257B5C0" w:rsidR="00DD2D7D" w:rsidRPr="009E254D" w:rsidRDefault="00DD2D7D" w:rsidP="00D44D99">
      <w:pPr>
        <w:pStyle w:val="Zwykytekst1"/>
        <w:widowControl/>
        <w:numPr>
          <w:ilvl w:val="0"/>
          <w:numId w:val="10"/>
        </w:numPr>
        <w:suppressAutoHyphens w:val="0"/>
        <w:spacing w:line="276" w:lineRule="auto"/>
        <w:jc w:val="both"/>
        <w:rPr>
          <w:rFonts w:ascii="Calibri" w:hAnsi="Calibri" w:cs="Calibri"/>
          <w:sz w:val="22"/>
          <w:szCs w:val="22"/>
        </w:rPr>
      </w:pPr>
      <w:r w:rsidRPr="009E254D">
        <w:rPr>
          <w:rFonts w:ascii="Calibri" w:hAnsi="Calibri" w:cs="Calibri"/>
          <w:sz w:val="22"/>
          <w:szCs w:val="22"/>
        </w:rPr>
        <w:t>pokr</w:t>
      </w:r>
      <w:r w:rsidR="00BB5986">
        <w:rPr>
          <w:rFonts w:ascii="Calibri" w:hAnsi="Calibri" w:cs="Calibri"/>
          <w:sz w:val="22"/>
          <w:szCs w:val="22"/>
        </w:rPr>
        <w:t>ycia kosztów materiałów związanych</w:t>
      </w:r>
      <w:r w:rsidRPr="009E254D">
        <w:rPr>
          <w:rFonts w:ascii="Calibri" w:hAnsi="Calibri" w:cs="Calibri"/>
          <w:sz w:val="22"/>
          <w:szCs w:val="22"/>
        </w:rPr>
        <w:t xml:space="preserve"> z nasadzeniem, ustawieniem elementów edukacyjnych, małej architektury</w:t>
      </w:r>
    </w:p>
    <w:p w14:paraId="55840903" w14:textId="77777777" w:rsidR="00DD2D7D" w:rsidRPr="009E254D" w:rsidRDefault="00DD2D7D" w:rsidP="00D44D99">
      <w:pPr>
        <w:pStyle w:val="Zwykytekst1"/>
        <w:widowControl/>
        <w:numPr>
          <w:ilvl w:val="0"/>
          <w:numId w:val="10"/>
        </w:numPr>
        <w:suppressAutoHyphens w:val="0"/>
        <w:spacing w:line="276" w:lineRule="auto"/>
        <w:jc w:val="both"/>
        <w:rPr>
          <w:rFonts w:ascii="Calibri" w:hAnsi="Calibri" w:cs="Calibri"/>
          <w:sz w:val="22"/>
          <w:szCs w:val="22"/>
        </w:rPr>
      </w:pPr>
      <w:r w:rsidRPr="009E254D">
        <w:rPr>
          <w:rFonts w:ascii="Calibri" w:hAnsi="Calibri" w:cs="Calibri"/>
          <w:sz w:val="22"/>
          <w:szCs w:val="22"/>
        </w:rPr>
        <w:t xml:space="preserve">robót przygotowawczych, demontażowych, wykończeniowych, porządkowych, zorganizowania i zagospodarowania placu budowy; </w:t>
      </w:r>
    </w:p>
    <w:p w14:paraId="455A8A96" w14:textId="77777777" w:rsidR="00DD2D7D" w:rsidRPr="009E254D" w:rsidRDefault="00DD2D7D" w:rsidP="00D44D99">
      <w:pPr>
        <w:pStyle w:val="Zwykytekst1"/>
        <w:widowControl/>
        <w:numPr>
          <w:ilvl w:val="0"/>
          <w:numId w:val="10"/>
        </w:numPr>
        <w:suppressAutoHyphens w:val="0"/>
        <w:spacing w:line="276" w:lineRule="auto"/>
        <w:jc w:val="both"/>
        <w:rPr>
          <w:rFonts w:ascii="Calibri" w:hAnsi="Calibri" w:cs="Calibri"/>
          <w:sz w:val="22"/>
          <w:szCs w:val="22"/>
        </w:rPr>
      </w:pPr>
      <w:r w:rsidRPr="009E254D">
        <w:rPr>
          <w:rFonts w:ascii="Calibri" w:hAnsi="Calibri" w:cs="Calibri"/>
          <w:sz w:val="22"/>
          <w:szCs w:val="22"/>
        </w:rPr>
        <w:t xml:space="preserve">utrzymania zaplecza budowy (naprawy, woda, energia elektryczna, telefon); </w:t>
      </w:r>
    </w:p>
    <w:p w14:paraId="3D8375CF" w14:textId="77777777" w:rsidR="00DD2D7D" w:rsidRPr="009E254D" w:rsidRDefault="00DD2D7D" w:rsidP="00D44D99">
      <w:pPr>
        <w:pStyle w:val="Zwykytekst1"/>
        <w:widowControl/>
        <w:numPr>
          <w:ilvl w:val="0"/>
          <w:numId w:val="10"/>
        </w:numPr>
        <w:suppressAutoHyphens w:val="0"/>
        <w:spacing w:line="276" w:lineRule="auto"/>
        <w:jc w:val="both"/>
        <w:rPr>
          <w:rFonts w:ascii="Calibri" w:hAnsi="Calibri" w:cs="Calibri"/>
          <w:sz w:val="22"/>
          <w:szCs w:val="22"/>
        </w:rPr>
      </w:pPr>
      <w:r w:rsidRPr="009E254D">
        <w:rPr>
          <w:rFonts w:ascii="Calibri" w:hAnsi="Calibri" w:cs="Calibri"/>
          <w:sz w:val="22"/>
          <w:szCs w:val="22"/>
        </w:rPr>
        <w:t xml:space="preserve">zakwaterowania pracowników wykonawcy oraz zapewnienie im zaplecza socjalnego </w:t>
      </w:r>
      <w:r w:rsidRPr="009E254D">
        <w:rPr>
          <w:rFonts w:ascii="Calibri" w:hAnsi="Calibri" w:cs="Calibri"/>
          <w:sz w:val="22"/>
          <w:szCs w:val="22"/>
        </w:rPr>
        <w:br/>
        <w:t xml:space="preserve">i sanitarnego, </w:t>
      </w:r>
    </w:p>
    <w:p w14:paraId="774B4D74" w14:textId="77777777" w:rsidR="00DD2D7D" w:rsidRPr="009E254D" w:rsidRDefault="00DD2D7D" w:rsidP="00D44D99">
      <w:pPr>
        <w:pStyle w:val="Zwykytekst1"/>
        <w:widowControl/>
        <w:numPr>
          <w:ilvl w:val="0"/>
          <w:numId w:val="10"/>
        </w:numPr>
        <w:suppressAutoHyphens w:val="0"/>
        <w:spacing w:line="276" w:lineRule="auto"/>
        <w:jc w:val="both"/>
        <w:rPr>
          <w:rFonts w:ascii="Calibri" w:hAnsi="Calibri" w:cs="Calibri"/>
          <w:sz w:val="22"/>
          <w:szCs w:val="22"/>
        </w:rPr>
      </w:pPr>
      <w:r w:rsidRPr="009E254D">
        <w:rPr>
          <w:rFonts w:ascii="Calibri" w:hAnsi="Calibri" w:cs="Calibri"/>
          <w:sz w:val="22"/>
          <w:szCs w:val="22"/>
        </w:rPr>
        <w:t xml:space="preserve">pokrycia kosztów wszystkich podatków, cła i innych kosztów, które będą opłacane przez Wykonawcę w ramach umowy, </w:t>
      </w:r>
    </w:p>
    <w:p w14:paraId="1EE75161" w14:textId="77777777" w:rsidR="00DD2D7D" w:rsidRPr="009E254D" w:rsidRDefault="00DD2D7D" w:rsidP="00D44D99">
      <w:pPr>
        <w:pStyle w:val="Akapitzlist"/>
        <w:numPr>
          <w:ilvl w:val="0"/>
          <w:numId w:val="10"/>
        </w:numPr>
        <w:spacing w:after="0" w:line="276" w:lineRule="auto"/>
        <w:contextualSpacing w:val="0"/>
        <w:rPr>
          <w:rFonts w:cs="Calibri"/>
          <w:lang w:eastAsia="pl-PL"/>
        </w:rPr>
      </w:pPr>
      <w:r w:rsidRPr="009E254D">
        <w:rPr>
          <w:rFonts w:cs="Calibri"/>
        </w:rPr>
        <w:t>pokrycia kosztów składowania i utylizacji materiałów rozbiórkowych, odpadów i śmieci</w:t>
      </w:r>
      <w:r w:rsidRPr="009E254D">
        <w:rPr>
          <w:rFonts w:cs="Calibri"/>
          <w:lang w:eastAsia="pl-PL"/>
        </w:rPr>
        <w:t>;</w:t>
      </w:r>
    </w:p>
    <w:p w14:paraId="2B29C1FE" w14:textId="77777777" w:rsidR="00DD2D7D" w:rsidRPr="009E254D" w:rsidRDefault="00DD2D7D" w:rsidP="00D44D99">
      <w:pPr>
        <w:pStyle w:val="Akapitzlist"/>
        <w:numPr>
          <w:ilvl w:val="0"/>
          <w:numId w:val="10"/>
        </w:numPr>
        <w:spacing w:after="0" w:line="276" w:lineRule="auto"/>
        <w:contextualSpacing w:val="0"/>
        <w:rPr>
          <w:rFonts w:cs="Calibri"/>
          <w:lang w:eastAsia="pl-PL"/>
        </w:rPr>
      </w:pPr>
      <w:r w:rsidRPr="009E254D">
        <w:rPr>
          <w:rFonts w:cs="Calibri"/>
        </w:rPr>
        <w:t>pokrycia kosztów związanych z odbiorami robót wykonanych robót, kosztów wykonania dokumentacji powykonawczej</w:t>
      </w:r>
      <w:r w:rsidRPr="009E254D">
        <w:rPr>
          <w:rFonts w:cs="Calibri"/>
          <w:lang w:eastAsia="pl-PL"/>
        </w:rPr>
        <w:t>.</w:t>
      </w:r>
      <w:bookmarkEnd w:id="2"/>
    </w:p>
    <w:p w14:paraId="7C03F93F" w14:textId="77777777" w:rsidR="00DD2D7D" w:rsidRPr="009E254D" w:rsidRDefault="004447C0" w:rsidP="00D44D99">
      <w:pPr>
        <w:pStyle w:val="Akapitzlist"/>
        <w:numPr>
          <w:ilvl w:val="0"/>
          <w:numId w:val="46"/>
        </w:numPr>
        <w:spacing w:line="276" w:lineRule="auto"/>
        <w:rPr>
          <w:rFonts w:cs="Calibri"/>
          <w:lang w:eastAsia="pl-PL"/>
        </w:rPr>
      </w:pPr>
      <w:r w:rsidRPr="009E254D">
        <w:rPr>
          <w:rFonts w:cs="Calibri"/>
        </w:rPr>
        <w:t xml:space="preserve">Wykonawca podczas wykonywania </w:t>
      </w:r>
      <w:r w:rsidR="00DD2D7D" w:rsidRPr="009E254D">
        <w:rPr>
          <w:rFonts w:cs="Calibri"/>
        </w:rPr>
        <w:t>prac</w:t>
      </w:r>
      <w:r w:rsidRPr="009E254D">
        <w:rPr>
          <w:rFonts w:cs="Calibri"/>
        </w:rPr>
        <w:t xml:space="preserve"> jest zobowiązany zapewnić przestrzeganie przepisów oraz zasad w zakresie bezpieczeństwa i higieny pracy, bezpieczeństwa i ochrony zdrowia oraz ochrony przeciwpożarowej przez osoby przebywające na </w:t>
      </w:r>
      <w:r w:rsidR="00DD2D7D" w:rsidRPr="009E254D">
        <w:rPr>
          <w:rFonts w:cs="Calibri"/>
        </w:rPr>
        <w:t>ternie ogrodu</w:t>
      </w:r>
      <w:r w:rsidRPr="009E254D">
        <w:rPr>
          <w:rFonts w:cs="Calibri"/>
        </w:rPr>
        <w:t>.</w:t>
      </w:r>
    </w:p>
    <w:p w14:paraId="3F7DED22" w14:textId="77777777" w:rsidR="004447C0" w:rsidRPr="009E254D" w:rsidRDefault="004447C0" w:rsidP="00D44D99">
      <w:pPr>
        <w:pStyle w:val="Akapitzlist"/>
        <w:numPr>
          <w:ilvl w:val="0"/>
          <w:numId w:val="46"/>
        </w:numPr>
        <w:spacing w:line="276" w:lineRule="auto"/>
        <w:rPr>
          <w:rFonts w:cs="Calibri"/>
          <w:lang w:eastAsia="pl-PL"/>
        </w:rPr>
      </w:pPr>
      <w:r w:rsidRPr="009E254D">
        <w:rPr>
          <w:rFonts w:cs="Calibri"/>
        </w:rPr>
        <w:t>Do obowiązków Wykonawcy należy w szczególności wykonanie i utrzymanie na własny koszt wszelkich zabezpieczeń i urządzeń niezbędnych w powyższym celu.</w:t>
      </w:r>
    </w:p>
    <w:p w14:paraId="5CFF05F2" w14:textId="77777777" w:rsidR="004447C0" w:rsidRPr="009E254D" w:rsidRDefault="004447C0" w:rsidP="00D44D99">
      <w:pPr>
        <w:pStyle w:val="Akapitzlist"/>
        <w:numPr>
          <w:ilvl w:val="1"/>
          <w:numId w:val="21"/>
        </w:numPr>
        <w:tabs>
          <w:tab w:val="clear" w:pos="1440"/>
          <w:tab w:val="num" w:pos="284"/>
          <w:tab w:val="num" w:pos="426"/>
          <w:tab w:val="left" w:pos="567"/>
        </w:tabs>
        <w:spacing w:after="0" w:line="276" w:lineRule="auto"/>
        <w:ind w:left="284" w:hanging="284"/>
        <w:contextualSpacing w:val="0"/>
        <w:rPr>
          <w:rFonts w:cs="Calibri"/>
        </w:rPr>
      </w:pPr>
      <w:r w:rsidRPr="009E254D">
        <w:rPr>
          <w:rFonts w:cs="Calibri"/>
        </w:rPr>
        <w:t xml:space="preserve">Po zakończeniu </w:t>
      </w:r>
      <w:r w:rsidR="00DD2D7D" w:rsidRPr="009E254D">
        <w:rPr>
          <w:rFonts w:cs="Calibri"/>
        </w:rPr>
        <w:t>prac</w:t>
      </w:r>
      <w:r w:rsidRPr="009E254D">
        <w:rPr>
          <w:rFonts w:cs="Calibri"/>
        </w:rPr>
        <w:t xml:space="preserve">, a przed podpisaniem końcowego protokołu odbioru, Wykonawca jest zobowiązany uporządkować </w:t>
      </w:r>
      <w:r w:rsidR="00DD2D7D" w:rsidRPr="009E254D">
        <w:rPr>
          <w:rFonts w:cs="Calibri"/>
        </w:rPr>
        <w:t>t</w:t>
      </w:r>
      <w:r w:rsidRPr="009E254D">
        <w:rPr>
          <w:rFonts w:cs="Calibri"/>
        </w:rPr>
        <w:t xml:space="preserve">eren </w:t>
      </w:r>
      <w:r w:rsidR="00DD2D7D" w:rsidRPr="009E254D">
        <w:rPr>
          <w:rFonts w:cs="Calibri"/>
        </w:rPr>
        <w:t>ogrodu oraz terenu przyległego wykorzystywanego w trakcie realizacji umowy</w:t>
      </w:r>
      <w:r w:rsidRPr="009E254D">
        <w:rPr>
          <w:rFonts w:cs="Calibri"/>
        </w:rPr>
        <w:t xml:space="preserve"> i przekazać go we właściwym stanie </w:t>
      </w:r>
      <w:r w:rsidR="00DD2D7D" w:rsidRPr="009E254D">
        <w:rPr>
          <w:rFonts w:cs="Calibri"/>
        </w:rPr>
        <w:t>przedstawicielowi zamawiającego</w:t>
      </w:r>
      <w:r w:rsidRPr="009E254D">
        <w:rPr>
          <w:rFonts w:cs="Calibri"/>
        </w:rPr>
        <w:t xml:space="preserve"> .</w:t>
      </w:r>
    </w:p>
    <w:p w14:paraId="3E93F187" w14:textId="77777777" w:rsidR="004447C0" w:rsidRPr="009E254D" w:rsidRDefault="004447C0" w:rsidP="00D44D99">
      <w:pPr>
        <w:pStyle w:val="Akapitzlist"/>
        <w:numPr>
          <w:ilvl w:val="1"/>
          <w:numId w:val="21"/>
        </w:numPr>
        <w:tabs>
          <w:tab w:val="clear" w:pos="1440"/>
          <w:tab w:val="num" w:pos="284"/>
          <w:tab w:val="num" w:pos="426"/>
          <w:tab w:val="left" w:pos="567"/>
        </w:tabs>
        <w:spacing w:after="0" w:line="276" w:lineRule="auto"/>
        <w:ind w:left="284" w:hanging="284"/>
        <w:contextualSpacing w:val="0"/>
        <w:rPr>
          <w:rFonts w:cs="Calibri"/>
        </w:rPr>
      </w:pPr>
      <w:r w:rsidRPr="009E254D">
        <w:rPr>
          <w:rFonts w:cs="Calibri"/>
        </w:rPr>
        <w:t xml:space="preserve">W przypadku stwierdzenia, że </w:t>
      </w:r>
      <w:r w:rsidR="00DD2D7D" w:rsidRPr="009E254D">
        <w:rPr>
          <w:rFonts w:cs="Calibri"/>
        </w:rPr>
        <w:t xml:space="preserve">teren ogrodu oraz terenu przyległego wykorzystywanego w trakcie realizacji umowy, </w:t>
      </w:r>
      <w:r w:rsidRPr="009E254D">
        <w:rPr>
          <w:rFonts w:cs="Calibri"/>
        </w:rPr>
        <w:t xml:space="preserve">nie odpowiada warunkom określonym w ust. </w:t>
      </w:r>
      <w:r w:rsidR="00DD2D7D" w:rsidRPr="009E254D">
        <w:rPr>
          <w:rFonts w:cs="Calibri"/>
        </w:rPr>
        <w:t>5</w:t>
      </w:r>
      <w:r w:rsidRPr="009E254D">
        <w:rPr>
          <w:rFonts w:cs="Calibri"/>
        </w:rPr>
        <w:t xml:space="preserve">, Przedstawiciel Zamawiającego ma prawo polecić Wykonawcy natychmiastowe doprowadzenie </w:t>
      </w:r>
      <w:r w:rsidR="00DD2D7D" w:rsidRPr="009E254D">
        <w:rPr>
          <w:rFonts w:cs="Calibri"/>
        </w:rPr>
        <w:t>teren ogrodu oraz terenu przyległego wykorzystywanego w trakcie realizacji umowy ,</w:t>
      </w:r>
      <w:r w:rsidRPr="009E254D">
        <w:rPr>
          <w:rFonts w:cs="Calibri"/>
        </w:rPr>
        <w:t xml:space="preserve">do należytego stanu. W przypadku nie dostosowania się do tych zaleceń, po uprzednim bezskutecznym wezwaniu, z terminem nie krótszym niż 7 dni roboczych skierowanym przez </w:t>
      </w:r>
      <w:r w:rsidR="00DD2D7D" w:rsidRPr="009E254D">
        <w:rPr>
          <w:rFonts w:cs="Calibri"/>
        </w:rPr>
        <w:t>przedstawiciela Zamawiającego</w:t>
      </w:r>
      <w:r w:rsidRPr="009E254D">
        <w:rPr>
          <w:rFonts w:cs="Calibri"/>
        </w:rPr>
        <w:t xml:space="preserve"> do Wykonawcy, Zamawiający ma prawo zlecić firmie zewnętrznej doprowadzenie </w:t>
      </w:r>
      <w:r w:rsidR="00DD2D7D" w:rsidRPr="009E254D">
        <w:rPr>
          <w:rFonts w:cs="Calibri"/>
        </w:rPr>
        <w:t xml:space="preserve">teren ogrodu oraz terenu przyległego wykorzystywanego w trakcie realizacji umowy </w:t>
      </w:r>
      <w:r w:rsidRPr="009E254D">
        <w:rPr>
          <w:rFonts w:cs="Calibri"/>
        </w:rPr>
        <w:t xml:space="preserve">do należytego stanu, a kosztami tych prac obciążyć Wykonawcę (wykonanie zastępcze). </w:t>
      </w:r>
    </w:p>
    <w:p w14:paraId="4CA58F00" w14:textId="77777777" w:rsidR="004447C0" w:rsidRPr="009E254D" w:rsidRDefault="004447C0" w:rsidP="004447C0">
      <w:pPr>
        <w:pStyle w:val="Akapitzlist"/>
        <w:tabs>
          <w:tab w:val="left" w:pos="567"/>
        </w:tabs>
        <w:spacing w:after="0" w:line="276" w:lineRule="auto"/>
        <w:ind w:left="0"/>
        <w:contextualSpacing w:val="0"/>
        <w:rPr>
          <w:rFonts w:cs="Calibri"/>
          <w:b/>
          <w:bCs/>
        </w:rPr>
      </w:pPr>
    </w:p>
    <w:p w14:paraId="066BCD5E" w14:textId="77777777" w:rsidR="004447C0" w:rsidRPr="009E254D" w:rsidRDefault="004447C0" w:rsidP="004447C0">
      <w:pPr>
        <w:pStyle w:val="Akapitzlist"/>
        <w:tabs>
          <w:tab w:val="left" w:pos="567"/>
        </w:tabs>
        <w:spacing w:after="0" w:line="276" w:lineRule="auto"/>
        <w:ind w:left="0"/>
        <w:contextualSpacing w:val="0"/>
        <w:jc w:val="center"/>
        <w:rPr>
          <w:rFonts w:cs="Calibri"/>
          <w:b/>
          <w:bCs/>
        </w:rPr>
      </w:pPr>
      <w:r w:rsidRPr="009E254D">
        <w:rPr>
          <w:rFonts w:cs="Calibri"/>
          <w:b/>
          <w:bCs/>
        </w:rPr>
        <w:t xml:space="preserve">Przeszkody nieprzewidziane </w:t>
      </w:r>
      <w:r w:rsidR="00DD2D7D" w:rsidRPr="009E254D">
        <w:rPr>
          <w:rFonts w:cs="Calibri"/>
          <w:b/>
          <w:bCs/>
        </w:rPr>
        <w:t xml:space="preserve">koncepcją </w:t>
      </w:r>
      <w:r w:rsidRPr="009E254D">
        <w:rPr>
          <w:rFonts w:cs="Calibri"/>
          <w:b/>
          <w:bCs/>
        </w:rPr>
        <w:t xml:space="preserve"> </w:t>
      </w:r>
    </w:p>
    <w:p w14:paraId="70B244DF"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1</w:t>
      </w:r>
      <w:r w:rsidR="00DD2D7D" w:rsidRPr="009E254D">
        <w:rPr>
          <w:rFonts w:ascii="Calibri" w:hAnsi="Calibri" w:cs="Calibri"/>
          <w:b/>
          <w:bCs/>
          <w:sz w:val="22"/>
          <w:szCs w:val="22"/>
        </w:rPr>
        <w:t>0</w:t>
      </w:r>
    </w:p>
    <w:p w14:paraId="020901EC" w14:textId="77777777" w:rsidR="004447C0" w:rsidRPr="009E254D" w:rsidRDefault="004447C0" w:rsidP="00D44D99">
      <w:pPr>
        <w:pStyle w:val="Akapitzlist"/>
        <w:numPr>
          <w:ilvl w:val="0"/>
          <w:numId w:val="22"/>
        </w:numPr>
        <w:tabs>
          <w:tab w:val="left" w:pos="284"/>
        </w:tabs>
        <w:spacing w:after="0" w:line="276" w:lineRule="auto"/>
        <w:ind w:left="284" w:hanging="284"/>
        <w:contextualSpacing w:val="0"/>
        <w:rPr>
          <w:rFonts w:cs="Calibri"/>
        </w:rPr>
      </w:pPr>
      <w:r w:rsidRPr="009E254D">
        <w:rPr>
          <w:rFonts w:cs="Calibri"/>
        </w:rPr>
        <w:t xml:space="preserve">Jeżeli w trakcie wykonywania </w:t>
      </w:r>
      <w:r w:rsidR="0072774F" w:rsidRPr="009E254D">
        <w:rPr>
          <w:rFonts w:cs="Calibri"/>
        </w:rPr>
        <w:t>prac</w:t>
      </w:r>
      <w:r w:rsidRPr="009E254D">
        <w:rPr>
          <w:rFonts w:cs="Calibri"/>
        </w:rPr>
        <w:t xml:space="preserve"> Wykonawca natrafi na przeszkody fizyczne, nie przewidziane </w:t>
      </w:r>
      <w:r w:rsidR="0072774F" w:rsidRPr="009E254D">
        <w:rPr>
          <w:rFonts w:cs="Calibri"/>
        </w:rPr>
        <w:t>koncepcją i projektem</w:t>
      </w:r>
      <w:r w:rsidRPr="009E254D">
        <w:rPr>
          <w:rFonts w:cs="Calibri"/>
        </w:rPr>
        <w:t xml:space="preserve">, jest on zobowiązany do niezwłocznego powiadomienia o tym fakcie Przedstawiciela Zamawiającego. </w:t>
      </w:r>
    </w:p>
    <w:p w14:paraId="2E9B6538" w14:textId="77777777" w:rsidR="004447C0" w:rsidRPr="009E254D" w:rsidRDefault="004447C0" w:rsidP="00D44D99">
      <w:pPr>
        <w:pStyle w:val="Akapitzlist"/>
        <w:numPr>
          <w:ilvl w:val="0"/>
          <w:numId w:val="22"/>
        </w:numPr>
        <w:tabs>
          <w:tab w:val="left" w:pos="284"/>
        </w:tabs>
        <w:spacing w:after="0" w:line="276" w:lineRule="auto"/>
        <w:ind w:left="284" w:hanging="284"/>
        <w:contextualSpacing w:val="0"/>
        <w:rPr>
          <w:rFonts w:cs="Calibri"/>
        </w:rPr>
      </w:pPr>
      <w:r w:rsidRPr="009E254D">
        <w:rPr>
          <w:rFonts w:cs="Calibri"/>
        </w:rPr>
        <w:lastRenderedPageBreak/>
        <w:t>Wykonawca ma obowiązek na bieżąco informować Przedstawiciela Zamawiającego</w:t>
      </w:r>
      <w:r w:rsidRPr="009E254D">
        <w:rPr>
          <w:rFonts w:cs="Calibri"/>
        </w:rPr>
        <w:br/>
        <w:t xml:space="preserve">o dostrzeganych lub przewidywanych </w:t>
      </w:r>
      <w:r w:rsidRPr="009E254D">
        <w:rPr>
          <w:rFonts w:cs="Calibri"/>
          <w:spacing w:val="-8"/>
        </w:rPr>
        <w:t>problemach związanych z realizacją Umowy</w:t>
      </w:r>
      <w:r w:rsidRPr="009E254D">
        <w:rPr>
          <w:rFonts w:cs="Calibri"/>
        </w:rPr>
        <w:t xml:space="preserve">, które mogą mieć wpływ w szczególności na termin zakończenia </w:t>
      </w:r>
      <w:r w:rsidR="0072774F" w:rsidRPr="009E254D">
        <w:rPr>
          <w:rFonts w:cs="Calibri"/>
        </w:rPr>
        <w:t>prac</w:t>
      </w:r>
      <w:r w:rsidRPr="009E254D">
        <w:rPr>
          <w:rFonts w:cs="Calibri"/>
        </w:rPr>
        <w:t xml:space="preserve">. </w:t>
      </w:r>
    </w:p>
    <w:p w14:paraId="1A86EED0" w14:textId="77777777" w:rsidR="004447C0" w:rsidRPr="009E254D" w:rsidRDefault="004447C0" w:rsidP="00D44D99">
      <w:pPr>
        <w:pStyle w:val="Akapitzlist"/>
        <w:numPr>
          <w:ilvl w:val="0"/>
          <w:numId w:val="22"/>
        </w:numPr>
        <w:tabs>
          <w:tab w:val="left" w:pos="284"/>
        </w:tabs>
        <w:spacing w:after="0" w:line="276" w:lineRule="auto"/>
        <w:ind w:left="284" w:hanging="284"/>
        <w:contextualSpacing w:val="0"/>
        <w:rPr>
          <w:rFonts w:cs="Calibri"/>
        </w:rPr>
      </w:pPr>
      <w:r w:rsidRPr="009E254D">
        <w:rPr>
          <w:rFonts w:cs="Calibri"/>
        </w:rPr>
        <w:t>Nie później niż w terminie</w:t>
      </w:r>
      <w:r w:rsidRPr="009E254D">
        <w:rPr>
          <w:rFonts w:cs="Calibri"/>
          <w:spacing w:val="-6"/>
        </w:rPr>
        <w:t xml:space="preserve"> 3 dni</w:t>
      </w:r>
      <w:r w:rsidRPr="009E254D">
        <w:rPr>
          <w:rFonts w:cs="Calibri"/>
        </w:rPr>
        <w:t xml:space="preserve"> roboczych</w:t>
      </w:r>
      <w:r w:rsidRPr="009E254D">
        <w:rPr>
          <w:rFonts w:cs="Calibri"/>
          <w:spacing w:val="-6"/>
        </w:rPr>
        <w:t xml:space="preserve"> od powiadomienia,</w:t>
      </w:r>
      <w:r w:rsidRPr="009E254D">
        <w:rPr>
          <w:rFonts w:cs="Calibri"/>
        </w:rPr>
        <w:t xml:space="preserve"> o którym mowa w ust. 1. lub przekazania informacji, której mowa w ust. 2, Wykonawca przedłoży Zamawiającemu ocenę ich wpływu na termin wykonania </w:t>
      </w:r>
      <w:r w:rsidR="0072774F" w:rsidRPr="009E254D">
        <w:rPr>
          <w:rFonts w:cs="Calibri"/>
        </w:rPr>
        <w:t>prac</w:t>
      </w:r>
      <w:r w:rsidRPr="009E254D">
        <w:rPr>
          <w:rFonts w:cs="Calibri"/>
        </w:rPr>
        <w:t xml:space="preserve"> oraz przedstawi program naprawczy.</w:t>
      </w:r>
    </w:p>
    <w:p w14:paraId="45846765" w14:textId="77777777" w:rsidR="004447C0" w:rsidRPr="009E254D" w:rsidRDefault="004447C0" w:rsidP="00D44D99">
      <w:pPr>
        <w:pStyle w:val="Akapitzlist"/>
        <w:numPr>
          <w:ilvl w:val="0"/>
          <w:numId w:val="22"/>
        </w:numPr>
        <w:tabs>
          <w:tab w:val="left" w:pos="284"/>
          <w:tab w:val="left" w:pos="709"/>
        </w:tabs>
        <w:spacing w:after="0" w:line="276" w:lineRule="auto"/>
        <w:ind w:left="284" w:hanging="284"/>
        <w:contextualSpacing w:val="0"/>
        <w:rPr>
          <w:rFonts w:cs="Calibri"/>
        </w:rPr>
      </w:pPr>
      <w:r w:rsidRPr="009E254D">
        <w:rPr>
          <w:rFonts w:cs="Calibri"/>
        </w:rPr>
        <w:t xml:space="preserve">Jeśli wystąpienie szczególnych zdarzeń, o których mowa w ust. 1, które nie powstały z winy Wykonawcy i nie są skutkiem działania Siły wyższej, powoduje opóźnienie w wykonaniu Umowy skutkujące brakiem możliwości dotrzymania terminu zakończenia robót, Wykonawca jest uprawniony do wnioskowania o przedłużenie terminu zakończenia </w:t>
      </w:r>
      <w:r w:rsidR="0072774F" w:rsidRPr="009E254D">
        <w:rPr>
          <w:rFonts w:cs="Calibri"/>
        </w:rPr>
        <w:t>prac</w:t>
      </w:r>
      <w:r w:rsidRPr="009E254D">
        <w:rPr>
          <w:rFonts w:cs="Calibri"/>
        </w:rPr>
        <w:t xml:space="preserve">.  </w:t>
      </w:r>
    </w:p>
    <w:p w14:paraId="037F72A0" w14:textId="77777777" w:rsidR="004447C0" w:rsidRPr="009E254D" w:rsidRDefault="004447C0" w:rsidP="00D44D99">
      <w:pPr>
        <w:pStyle w:val="Akapitzlist"/>
        <w:numPr>
          <w:ilvl w:val="0"/>
          <w:numId w:val="22"/>
        </w:numPr>
        <w:tabs>
          <w:tab w:val="left" w:pos="284"/>
          <w:tab w:val="left" w:pos="709"/>
        </w:tabs>
        <w:spacing w:after="0" w:line="276" w:lineRule="auto"/>
        <w:ind w:left="284" w:hanging="284"/>
        <w:contextualSpacing w:val="0"/>
        <w:rPr>
          <w:rFonts w:cs="Calibri"/>
        </w:rPr>
      </w:pPr>
      <w:r w:rsidRPr="009E254D">
        <w:rPr>
          <w:rFonts w:cs="Calibri"/>
        </w:rPr>
        <w:t xml:space="preserve">Wykopaliska, w szczególności monety, przedmioty wartościowe lub zabytkowe oraz inne przedmioty o znaczeniu historycznym lub archeologicznym bądź też przedstawiające znaczną wartość, odkryte lub znalezione na Terenie </w:t>
      </w:r>
      <w:r w:rsidR="0072774F" w:rsidRPr="009E254D">
        <w:rPr>
          <w:rFonts w:cs="Calibri"/>
        </w:rPr>
        <w:t>ogrodu</w:t>
      </w:r>
      <w:r w:rsidRPr="009E254D">
        <w:rPr>
          <w:rFonts w:cs="Calibri"/>
        </w:rPr>
        <w:t>, stanowią własność Skarbu Państwa.</w:t>
      </w:r>
    </w:p>
    <w:p w14:paraId="4B5D0AF0" w14:textId="77777777" w:rsidR="004447C0" w:rsidRPr="009E254D" w:rsidRDefault="004447C0" w:rsidP="00D44D99">
      <w:pPr>
        <w:pStyle w:val="Akapitzlist"/>
        <w:numPr>
          <w:ilvl w:val="0"/>
          <w:numId w:val="22"/>
        </w:numPr>
        <w:tabs>
          <w:tab w:val="left" w:pos="284"/>
          <w:tab w:val="left" w:pos="709"/>
        </w:tabs>
        <w:spacing w:after="0" w:line="276" w:lineRule="auto"/>
        <w:ind w:left="284" w:hanging="284"/>
        <w:contextualSpacing w:val="0"/>
        <w:rPr>
          <w:rFonts w:cs="Calibri"/>
        </w:rPr>
      </w:pPr>
      <w:r w:rsidRPr="009E254D">
        <w:rPr>
          <w:rFonts w:cs="Calibri"/>
        </w:rPr>
        <w:t xml:space="preserve">Wykonawca po uzgodnieniu z Zamawiającym jest zobowiązany poczynić niezbędne czynności, aby zabezpieczyć wykopaliska przed przywłaszczeniem, uszkodzeniem lub zniszczeniem przez personel Wykonawcy lub przez osoby trzecie. </w:t>
      </w:r>
    </w:p>
    <w:p w14:paraId="4B797679" w14:textId="77777777" w:rsidR="004447C0" w:rsidRPr="009E254D" w:rsidRDefault="004447C0" w:rsidP="00D44D99">
      <w:pPr>
        <w:pStyle w:val="Akapitzlist"/>
        <w:numPr>
          <w:ilvl w:val="0"/>
          <w:numId w:val="22"/>
        </w:numPr>
        <w:tabs>
          <w:tab w:val="left" w:pos="284"/>
          <w:tab w:val="left" w:pos="709"/>
        </w:tabs>
        <w:spacing w:after="0" w:line="276" w:lineRule="auto"/>
        <w:ind w:left="284" w:hanging="284"/>
        <w:contextualSpacing w:val="0"/>
        <w:rPr>
          <w:rFonts w:cs="Calibri"/>
        </w:rPr>
      </w:pPr>
      <w:r w:rsidRPr="009E254D">
        <w:rPr>
          <w:rFonts w:cs="Calibri"/>
        </w:rPr>
        <w:t>Wykonawca niezwłocznie powiadomi Przedstawiciela Zamawiającego oraz właściwy organ państwowy o znaleziskach i wykona polecenia Przedstawiciela Zamawiającego dotyczące właściwego zabezpieczenia miejsca znaleziska, obchodzenia się z nimi i dalszego trybu postępowania.</w:t>
      </w:r>
    </w:p>
    <w:p w14:paraId="0DC2DF45" w14:textId="77777777" w:rsidR="004447C0" w:rsidRPr="009E254D" w:rsidRDefault="004447C0" w:rsidP="00D44D99">
      <w:pPr>
        <w:pStyle w:val="Akapitzlist"/>
        <w:numPr>
          <w:ilvl w:val="0"/>
          <w:numId w:val="22"/>
        </w:numPr>
        <w:tabs>
          <w:tab w:val="left" w:pos="284"/>
          <w:tab w:val="left" w:pos="709"/>
        </w:tabs>
        <w:spacing w:after="0" w:line="276" w:lineRule="auto"/>
        <w:ind w:left="284" w:hanging="284"/>
        <w:contextualSpacing w:val="0"/>
        <w:rPr>
          <w:rFonts w:cs="Calibri"/>
        </w:rPr>
      </w:pPr>
      <w:r w:rsidRPr="009E254D">
        <w:rPr>
          <w:rFonts w:cs="Calibri"/>
        </w:rPr>
        <w:t xml:space="preserve">Jeśli zastosowanie się Wykonawcy do poleceń Przedstawiciela Zamawiającego spowoduje konieczność poniesienia dodatkowych kosztów lub opóźnienie w realizacji robót, Wykonawcy przysługuje zwrot uzasadnionych kosztów po uzyskaniu ich zatwierdzeniu przez Zamawiającego i uprawnienie do przedłużenia Terminu wykonania </w:t>
      </w:r>
      <w:r w:rsidR="0072774F" w:rsidRPr="009E254D">
        <w:rPr>
          <w:rFonts w:cs="Calibri"/>
        </w:rPr>
        <w:t>prac</w:t>
      </w:r>
      <w:r w:rsidRPr="009E254D">
        <w:rPr>
          <w:rFonts w:cs="Calibri"/>
        </w:rPr>
        <w:t xml:space="preserve">. </w:t>
      </w:r>
    </w:p>
    <w:p w14:paraId="07FC0F58" w14:textId="77777777" w:rsidR="004447C0" w:rsidRPr="009E254D" w:rsidRDefault="004447C0" w:rsidP="0072774F">
      <w:pPr>
        <w:pStyle w:val="Akapitzlist"/>
        <w:tabs>
          <w:tab w:val="left" w:pos="567"/>
        </w:tabs>
        <w:spacing w:after="0" w:line="276" w:lineRule="auto"/>
        <w:ind w:left="0"/>
        <w:contextualSpacing w:val="0"/>
        <w:rPr>
          <w:rFonts w:cs="Calibri"/>
          <w:b/>
        </w:rPr>
      </w:pPr>
    </w:p>
    <w:p w14:paraId="6BE55C10" w14:textId="77777777" w:rsidR="004447C0" w:rsidRPr="009E254D" w:rsidRDefault="004447C0" w:rsidP="004447C0">
      <w:pPr>
        <w:pStyle w:val="Akapitzlist"/>
        <w:tabs>
          <w:tab w:val="left" w:pos="567"/>
        </w:tabs>
        <w:spacing w:after="0" w:line="276" w:lineRule="auto"/>
        <w:ind w:left="0"/>
        <w:contextualSpacing w:val="0"/>
        <w:jc w:val="center"/>
        <w:rPr>
          <w:rFonts w:cs="Calibri"/>
          <w:b/>
          <w:bCs/>
        </w:rPr>
      </w:pPr>
      <w:r w:rsidRPr="009E254D">
        <w:rPr>
          <w:rFonts w:cs="Calibri"/>
          <w:b/>
        </w:rPr>
        <w:t xml:space="preserve">Zatrudnienie pracowników </w:t>
      </w:r>
    </w:p>
    <w:p w14:paraId="5909BB63"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1</w:t>
      </w:r>
      <w:r w:rsidR="0072774F" w:rsidRPr="009E254D">
        <w:rPr>
          <w:rFonts w:ascii="Calibri" w:hAnsi="Calibri" w:cs="Calibri"/>
          <w:b/>
          <w:bCs/>
          <w:sz w:val="22"/>
          <w:szCs w:val="22"/>
        </w:rPr>
        <w:t>1</w:t>
      </w:r>
    </w:p>
    <w:p w14:paraId="65669C41" w14:textId="77777777" w:rsidR="004447C0" w:rsidRPr="009E254D" w:rsidRDefault="004447C0" w:rsidP="00D44D99">
      <w:pPr>
        <w:pStyle w:val="Akapitzlist"/>
        <w:numPr>
          <w:ilvl w:val="0"/>
          <w:numId w:val="42"/>
        </w:numPr>
        <w:spacing w:line="276" w:lineRule="auto"/>
        <w:ind w:left="426"/>
        <w:rPr>
          <w:rFonts w:cs="Calibri"/>
          <w:lang w:eastAsia="pl-PL"/>
        </w:rPr>
      </w:pPr>
      <w:r w:rsidRPr="009E254D">
        <w:rPr>
          <w:rFonts w:cs="Calibri"/>
          <w:lang w:eastAsia="pl-PL"/>
        </w:rPr>
        <w:t xml:space="preserve">Zamawiający na podstawie art. 29 ust. 3a PZP wymaga zatrudnienia przy realizacji zmówienia przez wykonawcę lub podwykonawcę, osób na podstawie umowy o pracę jeżeli wykonanie tych czynności polega na wykonywaniu pracy w sposób określony w art. 22 § 1 ustawy z dnia 26 czerwca 1974 r. – Kodeks pracy (Dz. U. </w:t>
      </w:r>
      <w:r w:rsidR="0072774F" w:rsidRPr="009E254D">
        <w:rPr>
          <w:rFonts w:cs="Calibri"/>
          <w:lang w:eastAsia="pl-PL"/>
        </w:rPr>
        <w:t>z 2019 r. poz. 1040.) -  osób wykonujących pracę fizyczną podczas zagospodarowania terenu</w:t>
      </w:r>
      <w:r w:rsidRPr="009E254D">
        <w:rPr>
          <w:rFonts w:cs="Calibri"/>
          <w:lang w:eastAsia="pl-PL"/>
        </w:rPr>
        <w:t xml:space="preserve">, </w:t>
      </w:r>
    </w:p>
    <w:p w14:paraId="2C855AE8" w14:textId="77777777" w:rsidR="004447C0" w:rsidRPr="009E254D" w:rsidRDefault="004447C0" w:rsidP="00D44D99">
      <w:pPr>
        <w:numPr>
          <w:ilvl w:val="0"/>
          <w:numId w:val="23"/>
        </w:numPr>
        <w:spacing w:line="276" w:lineRule="auto"/>
        <w:ind w:left="284" w:hanging="284"/>
        <w:jc w:val="both"/>
        <w:rPr>
          <w:rFonts w:ascii="Calibri" w:hAnsi="Calibri" w:cs="Calibri"/>
          <w:sz w:val="22"/>
          <w:szCs w:val="22"/>
          <w:lang w:eastAsia="pl-PL"/>
        </w:rPr>
      </w:pPr>
      <w:r w:rsidRPr="009E254D">
        <w:rPr>
          <w:rFonts w:ascii="Calibri" w:hAnsi="Calibri" w:cs="Calibri"/>
          <w:sz w:val="22"/>
          <w:szCs w:val="22"/>
          <w:lang w:eastAsia="pl-PL"/>
        </w:rPr>
        <w:t>Wyjątkiem od zapisów ust. 1 jest sytuacja, gdy</w:t>
      </w:r>
      <w:r w:rsidRPr="009E254D">
        <w:rPr>
          <w:rFonts w:ascii="Calibri" w:eastAsia="Times New Roman" w:hAnsi="Calibri" w:cs="Calibri"/>
          <w:sz w:val="22"/>
          <w:szCs w:val="22"/>
          <w:lang w:eastAsia="pl-PL"/>
        </w:rPr>
        <w:t xml:space="preserve"> nie zachodzą przesłanki z art. 22 § 1 kodeksu pracy </w:t>
      </w:r>
      <w:r w:rsidRPr="009E254D">
        <w:rPr>
          <w:rFonts w:ascii="Calibri" w:eastAsia="Times New Roman" w:hAnsi="Calibri" w:cs="Calibri"/>
          <w:sz w:val="22"/>
          <w:szCs w:val="22"/>
          <w:lang w:eastAsia="pl-PL"/>
        </w:rPr>
        <w:br/>
        <w:t>i wykonanie prac nie będzie oparte na stosunku świadc</w:t>
      </w:r>
      <w:r w:rsidRPr="009E254D">
        <w:rPr>
          <w:rFonts w:ascii="Calibri" w:hAnsi="Calibri" w:cs="Calibri"/>
          <w:sz w:val="22"/>
          <w:szCs w:val="22"/>
          <w:lang w:eastAsia="pl-PL"/>
        </w:rPr>
        <w:t xml:space="preserve">zenia pracy </w:t>
      </w:r>
      <w:r w:rsidRPr="009E254D">
        <w:rPr>
          <w:rFonts w:ascii="Calibri" w:eastAsia="Times New Roman" w:hAnsi="Calibri" w:cs="Calibri"/>
          <w:sz w:val="22"/>
          <w:szCs w:val="22"/>
          <w:lang w:eastAsia="pl-PL"/>
        </w:rPr>
        <w:t>a świadczone na podstawie tzw. „samozatrudnienia”</w:t>
      </w:r>
      <w:r w:rsidRPr="009E254D">
        <w:rPr>
          <w:rFonts w:ascii="Calibri" w:hAnsi="Calibri" w:cs="Calibri"/>
          <w:sz w:val="22"/>
          <w:szCs w:val="22"/>
          <w:lang w:eastAsia="pl-PL"/>
        </w:rPr>
        <w:t xml:space="preserve"> z uwzględnieniem dysponowania bezpośredniego, wówczas Wykonawca zobowiązany jest poinformować o tym fakcie Zamawiającego, wraz ze wskazaniem podwykonawstwa.</w:t>
      </w:r>
    </w:p>
    <w:p w14:paraId="12FD4256" w14:textId="77777777" w:rsidR="004447C0" w:rsidRPr="009E254D" w:rsidRDefault="004447C0" w:rsidP="00D44D99">
      <w:pPr>
        <w:widowControl/>
        <w:numPr>
          <w:ilvl w:val="0"/>
          <w:numId w:val="23"/>
        </w:numPr>
        <w:suppressAutoHyphens w:val="0"/>
        <w:spacing w:line="276" w:lineRule="auto"/>
        <w:ind w:left="284" w:hanging="256"/>
        <w:jc w:val="both"/>
        <w:rPr>
          <w:rFonts w:ascii="Calibri" w:hAnsi="Calibri" w:cs="Calibri"/>
          <w:sz w:val="22"/>
          <w:szCs w:val="22"/>
          <w:lang w:eastAsia="pl-PL"/>
        </w:rPr>
      </w:pPr>
      <w:r w:rsidRPr="009E254D">
        <w:rPr>
          <w:rFonts w:ascii="Calibri" w:hAnsi="Calibri" w:cs="Calibri"/>
          <w:sz w:val="22"/>
          <w:szCs w:val="22"/>
        </w:rPr>
        <w:t xml:space="preserve">Zamawiający nie określa wymiaru etatu zatrudnienia z tym, że każda godzina wykonywanej pracy przez każdego pracownika Wykonawcy /podwykonawcy/ musi być realizowana w ramach umowy o pracę. </w:t>
      </w:r>
    </w:p>
    <w:p w14:paraId="18E69EBB" w14:textId="77777777" w:rsidR="004447C0" w:rsidRPr="009E254D" w:rsidRDefault="004447C0" w:rsidP="00D44D99">
      <w:pPr>
        <w:widowControl/>
        <w:numPr>
          <w:ilvl w:val="0"/>
          <w:numId w:val="23"/>
        </w:numPr>
        <w:suppressAutoHyphens w:val="0"/>
        <w:spacing w:line="276" w:lineRule="auto"/>
        <w:ind w:left="284" w:hanging="256"/>
        <w:jc w:val="both"/>
        <w:rPr>
          <w:rFonts w:ascii="Calibri" w:hAnsi="Calibri" w:cs="Calibri"/>
          <w:sz w:val="22"/>
          <w:szCs w:val="22"/>
          <w:lang w:eastAsia="pl-PL"/>
        </w:rPr>
      </w:pPr>
      <w:r w:rsidRPr="009E254D">
        <w:rPr>
          <w:rFonts w:ascii="Calibri" w:hAnsi="Calibri" w:cs="Calibri"/>
          <w:sz w:val="22"/>
          <w:szCs w:val="22"/>
        </w:rPr>
        <w:t xml:space="preserve">Zamawiający wymaga, aby zatrudnienie na podstawie umowy o pracę przy realizacji zamówienia trwało </w:t>
      </w:r>
      <w:r w:rsidRPr="009E254D">
        <w:rPr>
          <w:rFonts w:ascii="Calibri" w:hAnsi="Calibri" w:cs="Calibri"/>
          <w:b/>
          <w:sz w:val="22"/>
          <w:szCs w:val="22"/>
        </w:rPr>
        <w:t xml:space="preserve">w całym okresie wykonywania zamówienia, </w:t>
      </w:r>
      <w:r w:rsidRPr="009E254D">
        <w:rPr>
          <w:rFonts w:ascii="Calibri" w:hAnsi="Calibri" w:cs="Calibri"/>
          <w:sz w:val="22"/>
          <w:szCs w:val="22"/>
        </w:rPr>
        <w:t>a zatrudnione osoby zobowiązane będą do osobistego wykonywania pracy w rozumieniu przepisów kodeksu pracy</w:t>
      </w:r>
    </w:p>
    <w:p w14:paraId="62643C54" w14:textId="77777777" w:rsidR="004447C0" w:rsidRPr="009E254D" w:rsidRDefault="004447C0" w:rsidP="00D44D99">
      <w:pPr>
        <w:widowControl/>
        <w:numPr>
          <w:ilvl w:val="0"/>
          <w:numId w:val="23"/>
        </w:numPr>
        <w:suppressAutoHyphens w:val="0"/>
        <w:spacing w:line="276" w:lineRule="auto"/>
        <w:ind w:left="284" w:hanging="256"/>
        <w:jc w:val="both"/>
        <w:rPr>
          <w:rFonts w:ascii="Calibri" w:hAnsi="Calibri" w:cs="Calibri"/>
          <w:sz w:val="22"/>
          <w:szCs w:val="22"/>
          <w:lang w:eastAsia="pl-PL"/>
        </w:rPr>
      </w:pPr>
      <w:r w:rsidRPr="009E254D">
        <w:rPr>
          <w:rFonts w:ascii="Calibri" w:hAnsi="Calibri" w:cs="Calibri"/>
          <w:sz w:val="22"/>
          <w:szCs w:val="22"/>
          <w:lang w:eastAsia="pl-PL"/>
        </w:rPr>
        <w:lastRenderedPageBreak/>
        <w:t xml:space="preserve">Zamawiający zastrzega sobie prawo kontroli spełniania warunków określonych w ust. 1 i </w:t>
      </w:r>
      <w:r w:rsidR="0072774F" w:rsidRPr="009E254D">
        <w:rPr>
          <w:rFonts w:ascii="Calibri" w:hAnsi="Calibri" w:cs="Calibri"/>
          <w:sz w:val="22"/>
          <w:szCs w:val="22"/>
          <w:lang w:eastAsia="pl-PL"/>
        </w:rPr>
        <w:t>3-4</w:t>
      </w:r>
      <w:r w:rsidRPr="009E254D">
        <w:rPr>
          <w:rFonts w:ascii="Calibri" w:hAnsi="Calibri" w:cs="Calibri"/>
          <w:sz w:val="22"/>
          <w:szCs w:val="22"/>
          <w:lang w:eastAsia="pl-PL"/>
        </w:rPr>
        <w:t xml:space="preserve"> niniejszej umowy, przez wykonawcę podczas realizacji przedmiotu zamówienia.</w:t>
      </w:r>
    </w:p>
    <w:p w14:paraId="3A6B5EE6" w14:textId="77777777" w:rsidR="004447C0" w:rsidRPr="009E254D" w:rsidRDefault="004447C0" w:rsidP="00D44D99">
      <w:pPr>
        <w:numPr>
          <w:ilvl w:val="0"/>
          <w:numId w:val="23"/>
        </w:numPr>
        <w:spacing w:line="276" w:lineRule="auto"/>
        <w:ind w:left="284" w:hanging="284"/>
        <w:jc w:val="both"/>
        <w:rPr>
          <w:rFonts w:ascii="Calibri" w:hAnsi="Calibri" w:cs="Calibri"/>
          <w:sz w:val="22"/>
          <w:szCs w:val="22"/>
          <w:lang w:eastAsia="pl-PL"/>
        </w:rPr>
      </w:pPr>
      <w:r w:rsidRPr="009E254D">
        <w:rPr>
          <w:rFonts w:ascii="Calibri" w:hAnsi="Calibri" w:cs="Calibri"/>
          <w:sz w:val="22"/>
          <w:szCs w:val="22"/>
          <w:lang w:eastAsia="pl-PL"/>
        </w:rPr>
        <w:t xml:space="preserve">Wykonawca w terminie 14 dni od dnia podpisania umowy przedstawi Zamawiającemu oświadczenie o ilości osób zatrudnionych na umowę o pracę zaangażowanych w realizację przedmiotowego wraz z kopia zgłoszenia do ZUS. </w:t>
      </w:r>
      <w:r w:rsidRPr="009E254D">
        <w:rPr>
          <w:rFonts w:ascii="Calibri" w:hAnsi="Calibri" w:cs="Calibri"/>
          <w:sz w:val="22"/>
          <w:szCs w:val="22"/>
        </w:rPr>
        <w:t>Oświadczenie to powinno zawierać w szczególności: dokładne określenie podmiotu składającego oświadczenie, datę złożenia oświadczenia, imiona i nazwiska, daty zawarcia umowy, rodzaj umowy o pracę oraz wymiar etatu oraz podpis osoby uprawnionej do złożenia oświadczenia w imieniu wykonawcy lub podwykonawcy;</w:t>
      </w:r>
    </w:p>
    <w:p w14:paraId="4424651C" w14:textId="77777777" w:rsidR="004447C0" w:rsidRPr="0072015B" w:rsidRDefault="004447C0" w:rsidP="00D44D99">
      <w:pPr>
        <w:numPr>
          <w:ilvl w:val="0"/>
          <w:numId w:val="23"/>
        </w:numPr>
        <w:spacing w:line="276" w:lineRule="auto"/>
        <w:ind w:left="284" w:hanging="284"/>
        <w:jc w:val="both"/>
        <w:rPr>
          <w:rFonts w:ascii="Calibri" w:hAnsi="Calibri" w:cs="Calibri"/>
          <w:sz w:val="22"/>
          <w:szCs w:val="22"/>
          <w:lang w:eastAsia="pl-PL"/>
        </w:rPr>
      </w:pPr>
      <w:r w:rsidRPr="009E254D">
        <w:rPr>
          <w:rFonts w:ascii="Calibri" w:hAnsi="Calibri" w:cs="Calibri"/>
          <w:sz w:val="22"/>
          <w:szCs w:val="22"/>
          <w:lang w:eastAsia="pl-PL"/>
        </w:rPr>
        <w:t xml:space="preserve">Wykonawca jest zobowiązany do okazania Zamawiającemu, na każdorazowe wezwanie Zamawiającego, oświadczenia potwierdzającego fakt zatrudnienia przez Wykonawcę lub Podwykonawcę na podstawie umowy o pracę osób wykonujących czynności, w odniesieniu do których Zamawiający zastrzegł obowiązek zatrudnienia w oparciu o umowę o pracę, w </w:t>
      </w:r>
      <w:r w:rsidRPr="0072015B">
        <w:rPr>
          <w:rFonts w:ascii="Calibri" w:hAnsi="Calibri" w:cs="Calibri"/>
          <w:sz w:val="22"/>
          <w:szCs w:val="22"/>
          <w:lang w:eastAsia="pl-PL"/>
        </w:rPr>
        <w:t xml:space="preserve">szczególności umowy o pracę, zgłoszenia do ZUS czy też wydane pracownikowi potwierdzenie warunków zatrudnienia w terminie 3 dni od daty otrzymania wezwania. </w:t>
      </w:r>
    </w:p>
    <w:p w14:paraId="4347CEEB" w14:textId="6ACA2AE3" w:rsidR="004447C0" w:rsidRPr="0072015B" w:rsidRDefault="004447C0" w:rsidP="00D44D99">
      <w:pPr>
        <w:numPr>
          <w:ilvl w:val="0"/>
          <w:numId w:val="23"/>
        </w:numPr>
        <w:spacing w:line="276" w:lineRule="auto"/>
        <w:ind w:left="284" w:hanging="284"/>
        <w:jc w:val="both"/>
        <w:rPr>
          <w:rFonts w:ascii="Calibri" w:hAnsi="Calibri" w:cs="Calibri"/>
          <w:sz w:val="22"/>
          <w:szCs w:val="22"/>
        </w:rPr>
      </w:pPr>
      <w:r w:rsidRPr="0072015B">
        <w:rPr>
          <w:rFonts w:ascii="Calibri" w:hAnsi="Calibri" w:cs="Calibri"/>
          <w:sz w:val="22"/>
          <w:szCs w:val="22"/>
          <w:lang w:eastAsia="pl-PL"/>
        </w:rPr>
        <w:t xml:space="preserve">Wykonawca w przypadku niezatrudnienia przez wykonawcę lub podwykonawcę przy realizacji zamówienia na umowę o pracę osób, w odniesieniu do których Zamawiający postawił ten wymóg, </w:t>
      </w:r>
      <w:r w:rsidRPr="0072015B">
        <w:rPr>
          <w:rFonts w:ascii="Calibri" w:hAnsi="Calibri" w:cs="Calibri"/>
          <w:sz w:val="22"/>
          <w:szCs w:val="22"/>
          <w:lang w:eastAsia="pl-PL"/>
        </w:rPr>
        <w:br/>
        <w:t xml:space="preserve">w terminie określonym w ust. </w:t>
      </w:r>
      <w:r w:rsidR="0072774F" w:rsidRPr="0072015B">
        <w:rPr>
          <w:rFonts w:ascii="Calibri" w:hAnsi="Calibri" w:cs="Calibri"/>
          <w:sz w:val="22"/>
          <w:szCs w:val="22"/>
          <w:lang w:eastAsia="pl-PL"/>
        </w:rPr>
        <w:t>6</w:t>
      </w:r>
      <w:r w:rsidRPr="0072015B">
        <w:rPr>
          <w:rFonts w:ascii="Calibri" w:hAnsi="Calibri" w:cs="Calibri"/>
          <w:sz w:val="22"/>
          <w:szCs w:val="22"/>
          <w:lang w:eastAsia="pl-PL"/>
        </w:rPr>
        <w:t xml:space="preserve"> i </w:t>
      </w:r>
      <w:r w:rsidR="0072774F" w:rsidRPr="0072015B">
        <w:rPr>
          <w:rFonts w:ascii="Calibri" w:hAnsi="Calibri" w:cs="Calibri"/>
          <w:sz w:val="22"/>
          <w:szCs w:val="22"/>
          <w:lang w:eastAsia="pl-PL"/>
        </w:rPr>
        <w:t>7</w:t>
      </w:r>
      <w:r w:rsidRPr="0072015B">
        <w:rPr>
          <w:rFonts w:ascii="Calibri" w:hAnsi="Calibri" w:cs="Calibri"/>
          <w:sz w:val="22"/>
          <w:szCs w:val="22"/>
          <w:lang w:eastAsia="pl-PL"/>
        </w:rPr>
        <w:t xml:space="preserve">, będzie zobowiązany do zapłacenia kary umownej o której mowa </w:t>
      </w:r>
      <w:r w:rsidRPr="0072015B">
        <w:rPr>
          <w:rFonts w:ascii="Calibri" w:hAnsi="Calibri" w:cs="Calibri"/>
          <w:bCs/>
          <w:sz w:val="22"/>
          <w:szCs w:val="22"/>
        </w:rPr>
        <w:t>§2</w:t>
      </w:r>
      <w:r w:rsidR="00397EE5" w:rsidRPr="0072015B">
        <w:rPr>
          <w:rFonts w:ascii="Calibri" w:hAnsi="Calibri" w:cs="Calibri"/>
          <w:bCs/>
          <w:sz w:val="22"/>
          <w:szCs w:val="22"/>
        </w:rPr>
        <w:t>1</w:t>
      </w:r>
      <w:r w:rsidRPr="0072015B">
        <w:rPr>
          <w:rFonts w:ascii="Calibri" w:hAnsi="Calibri" w:cs="Calibri"/>
          <w:bCs/>
          <w:sz w:val="22"/>
          <w:szCs w:val="22"/>
        </w:rPr>
        <w:t xml:space="preserve"> ust. 1 p</w:t>
      </w:r>
      <w:r w:rsidR="00397EE5" w:rsidRPr="0072015B">
        <w:rPr>
          <w:rFonts w:ascii="Calibri" w:hAnsi="Calibri" w:cs="Calibri"/>
          <w:bCs/>
          <w:sz w:val="22"/>
          <w:szCs w:val="22"/>
        </w:rPr>
        <w:t>kt 6</w:t>
      </w:r>
      <w:r w:rsidRPr="0072015B">
        <w:rPr>
          <w:rFonts w:ascii="Calibri" w:hAnsi="Calibri" w:cs="Calibri"/>
          <w:bCs/>
          <w:sz w:val="22"/>
          <w:szCs w:val="22"/>
        </w:rPr>
        <w:t>.</w:t>
      </w:r>
      <w:r w:rsidRPr="0072015B">
        <w:rPr>
          <w:rFonts w:ascii="Calibri" w:hAnsi="Calibri" w:cs="Calibri"/>
          <w:b/>
          <w:bCs/>
          <w:sz w:val="22"/>
          <w:szCs w:val="22"/>
        </w:rPr>
        <w:t xml:space="preserve">  </w:t>
      </w:r>
    </w:p>
    <w:p w14:paraId="34D9EEDB" w14:textId="77777777" w:rsidR="004447C0" w:rsidRPr="009E254D" w:rsidRDefault="004447C0" w:rsidP="00D44D99">
      <w:pPr>
        <w:widowControl/>
        <w:numPr>
          <w:ilvl w:val="0"/>
          <w:numId w:val="23"/>
        </w:numPr>
        <w:tabs>
          <w:tab w:val="left" w:pos="284"/>
        </w:tabs>
        <w:suppressAutoHyphens w:val="0"/>
        <w:spacing w:line="276" w:lineRule="auto"/>
        <w:ind w:left="284" w:hanging="284"/>
        <w:jc w:val="both"/>
        <w:rPr>
          <w:rFonts w:ascii="Calibri" w:hAnsi="Calibri" w:cs="Calibri"/>
          <w:sz w:val="22"/>
          <w:szCs w:val="22"/>
          <w:lang w:eastAsia="pl-PL"/>
        </w:rPr>
      </w:pPr>
      <w:r w:rsidRPr="0072015B">
        <w:rPr>
          <w:rFonts w:ascii="Calibri" w:hAnsi="Calibri" w:cs="Calibri"/>
          <w:sz w:val="22"/>
          <w:szCs w:val="22"/>
        </w:rPr>
        <w:t>Zamawiający przewiduje także możliwość przeprowadzania kontroli przez przedstawicieli zamawiającego lub upoważnione osoby trzecie na miejscu wykonania przedmiotu zamówienia. Ponadto Zamawiający w sytuacji gdy poweźmie wątpliwość co do sposobu zatrudnienia personelu – może zwrócić się o przeprowadzenie</w:t>
      </w:r>
      <w:r w:rsidRPr="009E254D">
        <w:rPr>
          <w:rFonts w:ascii="Calibri" w:hAnsi="Calibri" w:cs="Calibri"/>
          <w:sz w:val="22"/>
          <w:szCs w:val="22"/>
        </w:rPr>
        <w:t xml:space="preserve"> kontroli przez Państwową Inspekcję Pracy.</w:t>
      </w:r>
    </w:p>
    <w:p w14:paraId="27AD0719" w14:textId="77777777" w:rsidR="004447C0" w:rsidRPr="009E254D" w:rsidRDefault="004447C0" w:rsidP="00D44D99">
      <w:pPr>
        <w:widowControl/>
        <w:numPr>
          <w:ilvl w:val="0"/>
          <w:numId w:val="23"/>
        </w:numPr>
        <w:tabs>
          <w:tab w:val="left" w:pos="284"/>
        </w:tabs>
        <w:suppressAutoHyphens w:val="0"/>
        <w:spacing w:line="276" w:lineRule="auto"/>
        <w:ind w:left="284" w:hanging="284"/>
        <w:jc w:val="both"/>
        <w:rPr>
          <w:rFonts w:ascii="Calibri" w:hAnsi="Calibri" w:cs="Calibri"/>
          <w:sz w:val="22"/>
          <w:szCs w:val="22"/>
          <w:lang w:eastAsia="pl-PL"/>
        </w:rPr>
      </w:pPr>
      <w:r w:rsidRPr="009E254D">
        <w:rPr>
          <w:rFonts w:ascii="Calibri" w:hAnsi="Calibri" w:cs="Calibri"/>
          <w:sz w:val="22"/>
          <w:szCs w:val="22"/>
          <w:lang w:eastAsia="pl-PL"/>
        </w:rPr>
        <w:t xml:space="preserve">W </w:t>
      </w:r>
      <w:r w:rsidRPr="009E254D">
        <w:rPr>
          <w:rFonts w:ascii="Calibri" w:hAnsi="Calibri" w:cs="Calibri"/>
          <w:sz w:val="22"/>
          <w:szCs w:val="22"/>
        </w:rPr>
        <w:t>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wykształcenie, doświadczenie zawodowe oraz kwalifikacje i uprawnienia budowlane co najmniej takie jak określone w niniejszej SIWZ pod warunkiem, że spełnione zostaną wszystkie powyższe wymagania, co do sposobu zatrudnienia na cały okres realizacji zamówienia,</w:t>
      </w:r>
    </w:p>
    <w:p w14:paraId="33F6251F" w14:textId="77777777" w:rsidR="004447C0" w:rsidRPr="009E254D" w:rsidRDefault="004447C0" w:rsidP="00D44D99">
      <w:pPr>
        <w:widowControl/>
        <w:numPr>
          <w:ilvl w:val="0"/>
          <w:numId w:val="23"/>
        </w:numPr>
        <w:tabs>
          <w:tab w:val="left" w:pos="284"/>
        </w:tabs>
        <w:suppressAutoHyphens w:val="0"/>
        <w:spacing w:line="276" w:lineRule="auto"/>
        <w:ind w:left="284" w:hanging="284"/>
        <w:jc w:val="both"/>
        <w:rPr>
          <w:rFonts w:ascii="Calibri" w:hAnsi="Calibri" w:cs="Calibri"/>
          <w:sz w:val="22"/>
          <w:szCs w:val="22"/>
          <w:lang w:eastAsia="pl-PL"/>
        </w:rPr>
      </w:pPr>
      <w:r w:rsidRPr="009E254D">
        <w:rPr>
          <w:rFonts w:ascii="Calibri" w:hAnsi="Calibri" w:cs="Calibri"/>
          <w:sz w:val="22"/>
          <w:szCs w:val="22"/>
        </w:rPr>
        <w:t xml:space="preserve">Zmiana osób, o których mowa w ust. 1 nie wymaga aneksu do umowy (Wykonawca przedstawi korektę oświadczenia dotyczącego osób wykonujących zamówienie do wiadomości Zamawiającego). </w:t>
      </w:r>
    </w:p>
    <w:p w14:paraId="04FAE457" w14:textId="77777777" w:rsidR="004447C0" w:rsidRPr="009E254D" w:rsidRDefault="004447C0" w:rsidP="00D44D99">
      <w:pPr>
        <w:numPr>
          <w:ilvl w:val="0"/>
          <w:numId w:val="23"/>
        </w:numPr>
        <w:tabs>
          <w:tab w:val="left" w:pos="284"/>
        </w:tabs>
        <w:spacing w:line="276" w:lineRule="auto"/>
        <w:ind w:left="284" w:hanging="284"/>
        <w:jc w:val="both"/>
        <w:rPr>
          <w:rFonts w:ascii="Calibri" w:hAnsi="Calibri" w:cs="Calibri"/>
          <w:sz w:val="22"/>
          <w:szCs w:val="22"/>
        </w:rPr>
      </w:pPr>
      <w:r w:rsidRPr="009E254D">
        <w:rPr>
          <w:rFonts w:ascii="Calibri" w:hAnsi="Calibri" w:cs="Calibri"/>
          <w:bCs/>
          <w:sz w:val="22"/>
          <w:szCs w:val="22"/>
        </w:rPr>
        <w:t xml:space="preserve">Wykonawca zobowiązany będzie do dokonania zmiany pracowników na wniosek Zamawiającego, </w:t>
      </w:r>
      <w:r w:rsidRPr="009E254D">
        <w:rPr>
          <w:rFonts w:ascii="Calibri" w:hAnsi="Calibri" w:cs="Calibri"/>
          <w:bCs/>
          <w:sz w:val="22"/>
          <w:szCs w:val="22"/>
        </w:rPr>
        <w:br/>
        <w:t xml:space="preserve">w przypadku nie przestrzegania zasad bezpieczeństwa i prawa pracy przez pracowników Wykonawcy  </w:t>
      </w:r>
      <w:r w:rsidRPr="009E254D">
        <w:rPr>
          <w:rFonts w:ascii="Calibri" w:hAnsi="Calibri" w:cs="Calibri"/>
          <w:sz w:val="22"/>
          <w:szCs w:val="22"/>
        </w:rPr>
        <w:t>Obowiązek określony powyżej dotyczy także podwykonawców - Wykonawca jest zobowiązany zawrzeć w każdej umowie o podwykonawstwo stosowne zapisy zobowiązujące podwykonawców do zatrudnienia na umowę o pracę osób wykonujących czynności, o których mowa w § 1</w:t>
      </w:r>
      <w:r w:rsidR="0072774F" w:rsidRPr="009E254D">
        <w:rPr>
          <w:rFonts w:ascii="Calibri" w:hAnsi="Calibri" w:cs="Calibri"/>
          <w:sz w:val="22"/>
          <w:szCs w:val="22"/>
        </w:rPr>
        <w:t>1</w:t>
      </w:r>
      <w:r w:rsidRPr="009E254D">
        <w:rPr>
          <w:rFonts w:ascii="Calibri" w:hAnsi="Calibri" w:cs="Calibri"/>
          <w:sz w:val="22"/>
          <w:szCs w:val="22"/>
        </w:rPr>
        <w:t xml:space="preserve"> ust. 1 niniejszej umowy. </w:t>
      </w:r>
    </w:p>
    <w:p w14:paraId="28169B6C" w14:textId="77777777" w:rsidR="004447C0" w:rsidRPr="009E254D" w:rsidRDefault="004447C0" w:rsidP="004447C0">
      <w:pPr>
        <w:tabs>
          <w:tab w:val="left" w:pos="360"/>
        </w:tabs>
        <w:spacing w:line="276" w:lineRule="auto"/>
        <w:ind w:left="390" w:hanging="390"/>
        <w:jc w:val="center"/>
        <w:rPr>
          <w:rFonts w:ascii="Calibri" w:hAnsi="Calibri" w:cs="Calibri"/>
          <w:b/>
          <w:sz w:val="22"/>
          <w:szCs w:val="22"/>
        </w:rPr>
      </w:pPr>
    </w:p>
    <w:p w14:paraId="06555275" w14:textId="77777777" w:rsidR="004447C0" w:rsidRPr="009E254D" w:rsidRDefault="004447C0" w:rsidP="004447C0">
      <w:pPr>
        <w:tabs>
          <w:tab w:val="left" w:pos="360"/>
        </w:tabs>
        <w:spacing w:line="276" w:lineRule="auto"/>
        <w:ind w:left="390" w:hanging="390"/>
        <w:jc w:val="center"/>
        <w:rPr>
          <w:rFonts w:ascii="Calibri" w:hAnsi="Calibri" w:cs="Calibri"/>
          <w:b/>
          <w:sz w:val="22"/>
          <w:szCs w:val="22"/>
        </w:rPr>
      </w:pPr>
      <w:r w:rsidRPr="009E254D">
        <w:rPr>
          <w:rFonts w:ascii="Calibri" w:hAnsi="Calibri" w:cs="Calibri"/>
          <w:b/>
          <w:sz w:val="22"/>
          <w:szCs w:val="22"/>
        </w:rPr>
        <w:t>Termin realizacji</w:t>
      </w:r>
    </w:p>
    <w:p w14:paraId="12490C47"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1</w:t>
      </w:r>
      <w:r w:rsidR="0072774F" w:rsidRPr="009E254D">
        <w:rPr>
          <w:rFonts w:ascii="Calibri" w:hAnsi="Calibri" w:cs="Calibri"/>
          <w:b/>
          <w:bCs/>
          <w:sz w:val="22"/>
          <w:szCs w:val="22"/>
        </w:rPr>
        <w:t>2</w:t>
      </w:r>
    </w:p>
    <w:p w14:paraId="1768B4FF" w14:textId="2C96D66D" w:rsidR="0072774F" w:rsidRPr="009E254D" w:rsidRDefault="004447C0" w:rsidP="00D44D99">
      <w:pPr>
        <w:numPr>
          <w:ilvl w:val="0"/>
          <w:numId w:val="19"/>
        </w:numPr>
        <w:spacing w:line="276" w:lineRule="auto"/>
        <w:jc w:val="both"/>
        <w:rPr>
          <w:rFonts w:ascii="Calibri" w:hAnsi="Calibri" w:cs="Calibri"/>
          <w:sz w:val="22"/>
          <w:szCs w:val="22"/>
        </w:rPr>
      </w:pPr>
      <w:r w:rsidRPr="009E254D">
        <w:rPr>
          <w:rFonts w:ascii="Calibri" w:hAnsi="Calibri" w:cs="Calibri"/>
          <w:sz w:val="22"/>
          <w:szCs w:val="22"/>
        </w:rPr>
        <w:t xml:space="preserve">Termin realizacji przedmiotu zamówienia – od dnia podpisania umowy </w:t>
      </w:r>
      <w:r w:rsidR="003772DD">
        <w:rPr>
          <w:rFonts w:ascii="Calibri" w:hAnsi="Calibri" w:cs="Calibri"/>
          <w:sz w:val="22"/>
          <w:szCs w:val="22"/>
        </w:rPr>
        <w:t>………</w:t>
      </w:r>
      <w:r w:rsidR="0072774F" w:rsidRPr="009E254D">
        <w:rPr>
          <w:rFonts w:ascii="Calibri" w:hAnsi="Calibri" w:cs="Calibri"/>
          <w:sz w:val="22"/>
          <w:szCs w:val="22"/>
        </w:rPr>
        <w:t xml:space="preserve">miesięcy od dnia podpisania umowy. </w:t>
      </w:r>
    </w:p>
    <w:p w14:paraId="26F44CC4" w14:textId="77777777" w:rsidR="004447C0" w:rsidRPr="009E254D" w:rsidRDefault="004447C0" w:rsidP="00D44D99">
      <w:pPr>
        <w:numPr>
          <w:ilvl w:val="0"/>
          <w:numId w:val="19"/>
        </w:numPr>
        <w:spacing w:line="276" w:lineRule="auto"/>
        <w:jc w:val="both"/>
        <w:rPr>
          <w:rFonts w:ascii="Calibri" w:hAnsi="Calibri" w:cs="Calibri"/>
          <w:sz w:val="22"/>
          <w:szCs w:val="22"/>
        </w:rPr>
      </w:pPr>
      <w:r w:rsidRPr="009E254D">
        <w:rPr>
          <w:rFonts w:ascii="Calibri" w:hAnsi="Calibri" w:cs="Calibri"/>
          <w:iCs/>
          <w:sz w:val="22"/>
          <w:szCs w:val="22"/>
        </w:rPr>
        <w:lastRenderedPageBreak/>
        <w:t>Wykonawca zobowiązuje się przestrzegać powyższych terminów i wykonać przedmiot umowy w terminach zapisanych w niniejszej umowie.</w:t>
      </w:r>
    </w:p>
    <w:p w14:paraId="0531C28A" w14:textId="77777777" w:rsidR="004447C0" w:rsidRPr="009E254D" w:rsidRDefault="004447C0" w:rsidP="004447C0">
      <w:pPr>
        <w:spacing w:line="276" w:lineRule="auto"/>
        <w:jc w:val="both"/>
        <w:rPr>
          <w:rFonts w:ascii="Calibri" w:hAnsi="Calibri" w:cs="Calibri"/>
          <w:sz w:val="22"/>
          <w:szCs w:val="22"/>
        </w:rPr>
      </w:pPr>
    </w:p>
    <w:p w14:paraId="6100D89C"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Zasady płatności wynagrodzenia</w:t>
      </w:r>
    </w:p>
    <w:p w14:paraId="7882C683"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17</w:t>
      </w:r>
    </w:p>
    <w:p w14:paraId="4C069ABB" w14:textId="77777777" w:rsidR="0072774F" w:rsidRPr="009E254D" w:rsidRDefault="004447C0" w:rsidP="00D44D99">
      <w:pPr>
        <w:numPr>
          <w:ilvl w:val="0"/>
          <w:numId w:val="6"/>
        </w:numPr>
        <w:tabs>
          <w:tab w:val="left" w:pos="7072"/>
        </w:tabs>
        <w:spacing w:line="276" w:lineRule="auto"/>
        <w:rPr>
          <w:rFonts w:ascii="Calibri" w:hAnsi="Calibri" w:cs="Calibri"/>
          <w:sz w:val="22"/>
          <w:szCs w:val="22"/>
        </w:rPr>
      </w:pPr>
      <w:r w:rsidRPr="009E254D">
        <w:rPr>
          <w:rFonts w:ascii="Calibri" w:hAnsi="Calibri" w:cs="Calibri"/>
          <w:sz w:val="22"/>
          <w:szCs w:val="22"/>
        </w:rPr>
        <w:t xml:space="preserve">Za wykonanie przedmiotu umowy strony ustalają łączne wynagrodzenie ryczałtowe </w:t>
      </w:r>
      <w:r w:rsidRPr="009E254D">
        <w:rPr>
          <w:rFonts w:ascii="Calibri" w:hAnsi="Calibri" w:cs="Calibri"/>
          <w:sz w:val="22"/>
          <w:szCs w:val="22"/>
        </w:rPr>
        <w:br/>
        <w:t xml:space="preserve">w wysokości </w:t>
      </w:r>
      <w:r w:rsidRPr="009E254D">
        <w:rPr>
          <w:rFonts w:ascii="Calibri" w:hAnsi="Calibri" w:cs="Calibri"/>
          <w:b/>
          <w:sz w:val="22"/>
          <w:szCs w:val="22"/>
        </w:rPr>
        <w:t>…………………………………….</w:t>
      </w:r>
      <w:r w:rsidRPr="009E254D">
        <w:rPr>
          <w:rFonts w:ascii="Calibri" w:hAnsi="Calibri" w:cs="Calibri"/>
          <w:sz w:val="22"/>
          <w:szCs w:val="22"/>
        </w:rPr>
        <w:t xml:space="preserve"> (słownie: …………………………………  ) z  podatkiem VAT</w:t>
      </w:r>
      <w:r w:rsidR="0072774F" w:rsidRPr="009E254D">
        <w:rPr>
          <w:rFonts w:ascii="Calibri" w:hAnsi="Calibri" w:cs="Calibri"/>
          <w:sz w:val="22"/>
          <w:szCs w:val="22"/>
        </w:rPr>
        <w:t xml:space="preserve">, w tym za: </w:t>
      </w:r>
    </w:p>
    <w:p w14:paraId="346ADD9D" w14:textId="77777777" w:rsidR="0072774F" w:rsidRPr="009E254D" w:rsidRDefault="0072774F" w:rsidP="00D44D99">
      <w:pPr>
        <w:pStyle w:val="Akapitzlist"/>
        <w:numPr>
          <w:ilvl w:val="3"/>
          <w:numId w:val="18"/>
        </w:numPr>
        <w:tabs>
          <w:tab w:val="left" w:pos="7072"/>
        </w:tabs>
        <w:spacing w:line="276" w:lineRule="auto"/>
        <w:ind w:left="851"/>
        <w:rPr>
          <w:rFonts w:cs="Calibri"/>
        </w:rPr>
      </w:pPr>
      <w:r w:rsidRPr="009E254D">
        <w:rPr>
          <w:rFonts w:cs="Calibri"/>
        </w:rPr>
        <w:t>projekt aranżacji ogrodu ………………………..</w:t>
      </w:r>
    </w:p>
    <w:p w14:paraId="02C4962C" w14:textId="77777777" w:rsidR="0072774F" w:rsidRPr="009E254D" w:rsidRDefault="0072774F" w:rsidP="00D44D99">
      <w:pPr>
        <w:pStyle w:val="Akapitzlist"/>
        <w:numPr>
          <w:ilvl w:val="3"/>
          <w:numId w:val="18"/>
        </w:numPr>
        <w:tabs>
          <w:tab w:val="left" w:pos="7072"/>
        </w:tabs>
        <w:spacing w:line="276" w:lineRule="auto"/>
        <w:ind w:left="851"/>
        <w:rPr>
          <w:rFonts w:cs="Calibri"/>
        </w:rPr>
      </w:pPr>
      <w:r w:rsidRPr="009E254D">
        <w:rPr>
          <w:rFonts w:cs="Calibri"/>
        </w:rPr>
        <w:t>prace związane z zagospodarowaniem terenu ………………………….</w:t>
      </w:r>
    </w:p>
    <w:p w14:paraId="4AC1CA0F" w14:textId="77777777" w:rsidR="004447C0" w:rsidRPr="009E254D" w:rsidRDefault="004447C0" w:rsidP="00D44D99">
      <w:pPr>
        <w:numPr>
          <w:ilvl w:val="0"/>
          <w:numId w:val="6"/>
        </w:numPr>
        <w:tabs>
          <w:tab w:val="left" w:pos="7072"/>
        </w:tabs>
        <w:spacing w:line="276" w:lineRule="auto"/>
        <w:rPr>
          <w:rFonts w:ascii="Calibri" w:hAnsi="Calibri" w:cs="Calibri"/>
          <w:sz w:val="22"/>
          <w:szCs w:val="22"/>
        </w:rPr>
      </w:pPr>
      <w:r w:rsidRPr="009E254D">
        <w:rPr>
          <w:rFonts w:ascii="Calibri" w:hAnsi="Calibri" w:cs="Calibri"/>
          <w:sz w:val="22"/>
          <w:szCs w:val="22"/>
        </w:rPr>
        <w:t xml:space="preserve">Wartość całkowita przedmiotu umowy ani ceny nie będą waloryzowane w okresie realizacji umowy. </w:t>
      </w:r>
    </w:p>
    <w:p w14:paraId="07718483" w14:textId="77777777" w:rsidR="004447C0" w:rsidRPr="009E254D" w:rsidRDefault="004447C0" w:rsidP="00D44D99">
      <w:pPr>
        <w:numPr>
          <w:ilvl w:val="0"/>
          <w:numId w:val="6"/>
        </w:numPr>
        <w:tabs>
          <w:tab w:val="left" w:pos="6263"/>
        </w:tabs>
        <w:spacing w:line="276" w:lineRule="auto"/>
        <w:jc w:val="both"/>
        <w:rPr>
          <w:rFonts w:ascii="Calibri" w:hAnsi="Calibri" w:cs="Calibri"/>
          <w:bCs/>
          <w:sz w:val="22"/>
          <w:szCs w:val="22"/>
        </w:rPr>
      </w:pPr>
      <w:r w:rsidRPr="009E254D">
        <w:rPr>
          <w:rFonts w:ascii="Calibri" w:hAnsi="Calibri" w:cs="Calibri"/>
          <w:bCs/>
          <w:sz w:val="22"/>
          <w:szCs w:val="22"/>
        </w:rPr>
        <w:t xml:space="preserve">Wynagrodzenie określone w ust. 1 obejmuje całość prac stanowiących przedmiot umowy. Kwota ta została określona przez Wykonawcę po dokonaniu analizy dostępnej dokumentacji. Ryzyko </w:t>
      </w:r>
      <w:r w:rsidRPr="009E254D">
        <w:rPr>
          <w:rFonts w:ascii="Calibri" w:hAnsi="Calibri" w:cs="Calibri"/>
          <w:bCs/>
          <w:sz w:val="22"/>
          <w:szCs w:val="22"/>
        </w:rPr>
        <w:br/>
        <w:t>i odpowiedzialność z tytułu oszacowania wszelkich kosztów i wydatków związanych z realizacją robót objętych wynagrodzeniem ryczałtowym ponosi Wykonawca. Ewentualne niedoszacowanie, pominięcie, zmiana cen nie może być podstawą do żądania zmiany wynagrodzenia.</w:t>
      </w:r>
    </w:p>
    <w:p w14:paraId="28F53EA7"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p>
    <w:p w14:paraId="637154D2"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1</w:t>
      </w:r>
      <w:r w:rsidR="0072774F" w:rsidRPr="009E254D">
        <w:rPr>
          <w:rFonts w:ascii="Calibri" w:hAnsi="Calibri" w:cs="Calibri"/>
          <w:b/>
          <w:bCs/>
          <w:sz w:val="22"/>
          <w:szCs w:val="22"/>
        </w:rPr>
        <w:t>5</w:t>
      </w:r>
    </w:p>
    <w:p w14:paraId="0DCFF96C" w14:textId="07A9DA05" w:rsidR="004447C0" w:rsidRPr="009E254D" w:rsidRDefault="004447C0" w:rsidP="00D44D99">
      <w:pPr>
        <w:numPr>
          <w:ilvl w:val="0"/>
          <w:numId w:val="16"/>
        </w:numPr>
        <w:tabs>
          <w:tab w:val="clear" w:pos="360"/>
          <w:tab w:val="left" w:pos="284"/>
          <w:tab w:val="left" w:pos="7072"/>
        </w:tabs>
        <w:spacing w:after="120" w:line="276" w:lineRule="auto"/>
        <w:ind w:left="284" w:hanging="284"/>
        <w:jc w:val="both"/>
        <w:rPr>
          <w:rFonts w:ascii="Calibri" w:hAnsi="Calibri" w:cs="Calibri"/>
          <w:sz w:val="22"/>
          <w:szCs w:val="22"/>
        </w:rPr>
      </w:pPr>
      <w:r w:rsidRPr="009E254D">
        <w:rPr>
          <w:rFonts w:ascii="Calibri" w:hAnsi="Calibri" w:cs="Calibri"/>
          <w:sz w:val="22"/>
          <w:szCs w:val="22"/>
        </w:rPr>
        <w:t>Rozliczenia pomiędzy Wykonawcą a Zamawiającym odbędzie się na podstawie faktury</w:t>
      </w:r>
      <w:r w:rsidR="0072774F" w:rsidRPr="009E254D">
        <w:rPr>
          <w:rFonts w:ascii="Calibri" w:hAnsi="Calibri" w:cs="Calibri"/>
          <w:sz w:val="22"/>
          <w:szCs w:val="22"/>
        </w:rPr>
        <w:t xml:space="preserve"> częściowych i faktury końcowej </w:t>
      </w:r>
      <w:r w:rsidRPr="009E254D">
        <w:rPr>
          <w:rFonts w:ascii="Calibri" w:hAnsi="Calibri" w:cs="Calibri"/>
          <w:sz w:val="22"/>
          <w:szCs w:val="22"/>
        </w:rPr>
        <w:t>za zrealizowane roboty.</w:t>
      </w:r>
    </w:p>
    <w:p w14:paraId="7EA064BE" w14:textId="4228FC75" w:rsidR="004447C0" w:rsidRPr="009E254D" w:rsidRDefault="004447C0" w:rsidP="00D44D99">
      <w:pPr>
        <w:pStyle w:val="PlainText1"/>
        <w:numPr>
          <w:ilvl w:val="0"/>
          <w:numId w:val="16"/>
        </w:numPr>
        <w:tabs>
          <w:tab w:val="clear" w:pos="360"/>
          <w:tab w:val="left" w:pos="284"/>
        </w:tabs>
        <w:spacing w:after="120" w:line="276" w:lineRule="auto"/>
        <w:ind w:left="426" w:hanging="426"/>
        <w:jc w:val="both"/>
        <w:rPr>
          <w:rFonts w:ascii="Calibri" w:hAnsi="Calibri" w:cs="Calibri"/>
          <w:sz w:val="22"/>
          <w:szCs w:val="22"/>
        </w:rPr>
      </w:pPr>
      <w:r w:rsidRPr="009E254D">
        <w:rPr>
          <w:rFonts w:ascii="Calibri" w:hAnsi="Calibri" w:cs="Calibri"/>
          <w:sz w:val="22"/>
          <w:szCs w:val="22"/>
        </w:rPr>
        <w:t>Podstawą wystawienia faktur będzie protokół odbioru</w:t>
      </w:r>
      <w:r w:rsidR="0072774F" w:rsidRPr="009E254D">
        <w:rPr>
          <w:rFonts w:ascii="Calibri" w:hAnsi="Calibri" w:cs="Calibri"/>
          <w:sz w:val="22"/>
          <w:szCs w:val="22"/>
        </w:rPr>
        <w:t xml:space="preserve"> częściowego</w:t>
      </w:r>
      <w:r w:rsidR="00397EE5">
        <w:rPr>
          <w:rFonts w:ascii="Calibri" w:hAnsi="Calibri" w:cs="Calibri"/>
          <w:sz w:val="22"/>
          <w:szCs w:val="22"/>
        </w:rPr>
        <w:t xml:space="preserve"> (projekt)</w:t>
      </w:r>
      <w:r w:rsidR="0072774F" w:rsidRPr="009E254D">
        <w:rPr>
          <w:rFonts w:ascii="Calibri" w:hAnsi="Calibri" w:cs="Calibri"/>
          <w:sz w:val="22"/>
          <w:szCs w:val="22"/>
        </w:rPr>
        <w:t xml:space="preserve"> i </w:t>
      </w:r>
      <w:r w:rsidRPr="009E254D">
        <w:rPr>
          <w:rFonts w:ascii="Calibri" w:hAnsi="Calibri" w:cs="Calibri"/>
          <w:sz w:val="22"/>
          <w:szCs w:val="22"/>
        </w:rPr>
        <w:t xml:space="preserve"> końcowego podpisany przez obie strony.</w:t>
      </w:r>
    </w:p>
    <w:p w14:paraId="6A45DC49" w14:textId="77777777" w:rsidR="004447C0" w:rsidRPr="009E254D" w:rsidRDefault="004447C0" w:rsidP="00D44D99">
      <w:pPr>
        <w:pStyle w:val="PlainText1"/>
        <w:numPr>
          <w:ilvl w:val="0"/>
          <w:numId w:val="16"/>
        </w:numPr>
        <w:tabs>
          <w:tab w:val="clear" w:pos="360"/>
          <w:tab w:val="left" w:pos="142"/>
          <w:tab w:val="left" w:pos="284"/>
        </w:tabs>
        <w:spacing w:line="276" w:lineRule="auto"/>
        <w:ind w:left="284" w:hanging="284"/>
        <w:jc w:val="both"/>
        <w:rPr>
          <w:rFonts w:ascii="Calibri" w:hAnsi="Calibri" w:cs="Calibri"/>
          <w:sz w:val="22"/>
          <w:szCs w:val="22"/>
        </w:rPr>
      </w:pPr>
      <w:r w:rsidRPr="009E254D">
        <w:rPr>
          <w:rFonts w:ascii="Calibri" w:hAnsi="Calibri" w:cs="Calibri"/>
          <w:sz w:val="22"/>
          <w:szCs w:val="22"/>
        </w:rPr>
        <w:t>Zamawiający zapłaci Wykonawcy wynagrodzenie w terminie 30 dni od daty dostarczenia prawidłowo wystawionej faktury VAT, przelewem na konto  wskazane na fakturze</w:t>
      </w:r>
      <w:r w:rsidR="0072774F" w:rsidRPr="009E254D">
        <w:rPr>
          <w:rFonts w:ascii="Calibri" w:hAnsi="Calibri" w:cs="Calibri"/>
          <w:sz w:val="22"/>
          <w:szCs w:val="22"/>
        </w:rPr>
        <w:t xml:space="preserve"> i zgodna z białą listą podatników VAT</w:t>
      </w:r>
      <w:r w:rsidRPr="009E254D">
        <w:rPr>
          <w:rFonts w:ascii="Calibri" w:hAnsi="Calibri" w:cs="Calibri"/>
          <w:sz w:val="22"/>
          <w:szCs w:val="22"/>
        </w:rPr>
        <w:t>.</w:t>
      </w:r>
    </w:p>
    <w:p w14:paraId="1520C1C0" w14:textId="77777777" w:rsidR="004447C0" w:rsidRPr="009E254D" w:rsidRDefault="004447C0" w:rsidP="00D44D99">
      <w:pPr>
        <w:numPr>
          <w:ilvl w:val="0"/>
          <w:numId w:val="16"/>
        </w:numPr>
        <w:tabs>
          <w:tab w:val="clear" w:pos="360"/>
          <w:tab w:val="left" w:pos="284"/>
        </w:tabs>
        <w:spacing w:line="276" w:lineRule="auto"/>
        <w:ind w:left="284" w:hanging="284"/>
        <w:jc w:val="both"/>
        <w:rPr>
          <w:rFonts w:ascii="Calibri" w:hAnsi="Calibri" w:cs="Calibri"/>
          <w:sz w:val="22"/>
          <w:szCs w:val="22"/>
        </w:rPr>
      </w:pPr>
      <w:r w:rsidRPr="009E254D">
        <w:rPr>
          <w:rFonts w:ascii="Calibri" w:hAnsi="Calibri" w:cs="Calibri"/>
          <w:sz w:val="22"/>
          <w:szCs w:val="22"/>
        </w:rPr>
        <w:t>Wykonawca zobowiązany jest dokonać płatności na rzecz podwykonawcy lub dalszego podwykonawcy w terminie do 30 dni od daty dostarczenia prawidłowo wystawionej faktury VAT.</w:t>
      </w:r>
    </w:p>
    <w:p w14:paraId="24B5A570" w14:textId="77777777" w:rsidR="004447C0" w:rsidRPr="009E254D" w:rsidRDefault="004447C0" w:rsidP="00D44D99">
      <w:pPr>
        <w:numPr>
          <w:ilvl w:val="0"/>
          <w:numId w:val="16"/>
        </w:numPr>
        <w:tabs>
          <w:tab w:val="clear" w:pos="360"/>
          <w:tab w:val="left" w:pos="284"/>
        </w:tabs>
        <w:spacing w:line="276" w:lineRule="auto"/>
        <w:ind w:left="284" w:hanging="284"/>
        <w:jc w:val="both"/>
        <w:rPr>
          <w:rFonts w:ascii="Calibri" w:hAnsi="Calibri" w:cs="Calibri"/>
          <w:sz w:val="22"/>
          <w:szCs w:val="22"/>
        </w:rPr>
      </w:pPr>
      <w:r w:rsidRPr="009E254D">
        <w:rPr>
          <w:rFonts w:ascii="Calibri" w:hAnsi="Calibri" w:cs="Calibri"/>
          <w:sz w:val="22"/>
          <w:szCs w:val="22"/>
        </w:rPr>
        <w:t xml:space="preserve">Wykonawca zobowiązany jest dołączyć do faktury pisemne potwierdzenie przez podwykonawcę lub dalszego podwykonawcę, których wierzytelność jest częścią składową wystawionej faktury, </w:t>
      </w:r>
      <w:r w:rsidRPr="009E254D">
        <w:rPr>
          <w:rFonts w:ascii="Calibri" w:hAnsi="Calibri" w:cs="Calibri"/>
          <w:sz w:val="22"/>
          <w:szCs w:val="22"/>
        </w:rPr>
        <w:br/>
        <w:t>o dokonaniu zapłaty na rzecz tego podwykonawcy lub dalszego podwykonawcy. Potwierdzenie powinno zawierać zestawienie kwot, które były należne podwykonawcy z tej faktury. Za dokonanie zapłaty przyjmuje się datę uznania rachunku podwykonawcy. W przypadku uregulowania zobowiązania finansowego za pośrednictwem płatności bezgotówkowych potwierdzeniem dokonania płatności będzie wyciąg z konta bankowego lub każdy inny dokument dopuszczony przez bank. W przypadku uregulowania płatności gotówką dokumentem potwierdzającym zapłatę będzie, zgodnie z art. 462 § 1 Kodeksu Cywilnego pokwitowanie.</w:t>
      </w:r>
    </w:p>
    <w:p w14:paraId="6798867D" w14:textId="77777777" w:rsidR="004447C0" w:rsidRPr="009E254D" w:rsidRDefault="004447C0" w:rsidP="00D44D99">
      <w:pPr>
        <w:numPr>
          <w:ilvl w:val="0"/>
          <w:numId w:val="16"/>
        </w:numPr>
        <w:tabs>
          <w:tab w:val="clear" w:pos="360"/>
          <w:tab w:val="left" w:pos="284"/>
        </w:tabs>
        <w:spacing w:line="276" w:lineRule="auto"/>
        <w:ind w:left="284" w:hanging="284"/>
        <w:jc w:val="both"/>
        <w:rPr>
          <w:rFonts w:ascii="Calibri" w:hAnsi="Calibri" w:cs="Calibri"/>
          <w:sz w:val="22"/>
          <w:szCs w:val="22"/>
        </w:rPr>
      </w:pPr>
      <w:r w:rsidRPr="009E254D">
        <w:rPr>
          <w:rFonts w:ascii="Calibri" w:hAnsi="Calibri" w:cs="Calibri"/>
          <w:sz w:val="22"/>
          <w:szCs w:val="22"/>
        </w:rPr>
        <w:t>W przypadku nie dostarczenia potwierdzenia, o którym mowa w ust. 5, Zamawiający wstrzymuje kwotę należnego wynagrodzenia w części równej sumie kwot wynikających z nie przedstawionych dowodów zapłaty, a zastosowanie będą miały zapisy § 1</w:t>
      </w:r>
      <w:r w:rsidR="00D63ECC" w:rsidRPr="009E254D">
        <w:rPr>
          <w:rFonts w:ascii="Calibri" w:hAnsi="Calibri" w:cs="Calibri"/>
          <w:sz w:val="22"/>
          <w:szCs w:val="22"/>
        </w:rPr>
        <w:t>6</w:t>
      </w:r>
      <w:r w:rsidRPr="009E254D">
        <w:rPr>
          <w:rFonts w:ascii="Calibri" w:hAnsi="Calibri" w:cs="Calibri"/>
          <w:sz w:val="22"/>
          <w:szCs w:val="22"/>
        </w:rPr>
        <w:t xml:space="preserve"> niniejszej umowy, </w:t>
      </w:r>
    </w:p>
    <w:p w14:paraId="616C4A37" w14:textId="77777777" w:rsidR="004447C0" w:rsidRPr="009E254D" w:rsidRDefault="004447C0" w:rsidP="00D44D99">
      <w:pPr>
        <w:numPr>
          <w:ilvl w:val="0"/>
          <w:numId w:val="16"/>
        </w:numPr>
        <w:tabs>
          <w:tab w:val="clear" w:pos="360"/>
          <w:tab w:val="left" w:pos="284"/>
        </w:tabs>
        <w:spacing w:line="276" w:lineRule="auto"/>
        <w:ind w:left="284" w:hanging="284"/>
        <w:jc w:val="both"/>
        <w:rPr>
          <w:rFonts w:ascii="Calibri" w:hAnsi="Calibri" w:cs="Calibri"/>
          <w:sz w:val="22"/>
          <w:szCs w:val="22"/>
        </w:rPr>
      </w:pPr>
      <w:r w:rsidRPr="009E254D">
        <w:rPr>
          <w:rFonts w:ascii="Calibri" w:hAnsi="Calibri" w:cs="Calibri"/>
          <w:sz w:val="22"/>
          <w:szCs w:val="22"/>
        </w:rPr>
        <w:t>Zamawiający ma prawo potrącić z kwoty wynikającej z faktury końcowej naliczone kary umowne.</w:t>
      </w:r>
    </w:p>
    <w:p w14:paraId="126813E6" w14:textId="77777777" w:rsidR="00D63ECC" w:rsidRPr="009E254D" w:rsidRDefault="00D63ECC">
      <w:pPr>
        <w:widowControl/>
        <w:suppressAutoHyphens w:val="0"/>
        <w:spacing w:after="160" w:line="259" w:lineRule="auto"/>
        <w:rPr>
          <w:rFonts w:ascii="Calibri" w:hAnsi="Calibri" w:cs="Calibri"/>
          <w:b/>
          <w:bCs/>
          <w:sz w:val="22"/>
          <w:szCs w:val="22"/>
        </w:rPr>
      </w:pPr>
      <w:r w:rsidRPr="009E254D">
        <w:rPr>
          <w:rFonts w:ascii="Calibri" w:hAnsi="Calibri" w:cs="Calibri"/>
          <w:b/>
          <w:bCs/>
          <w:sz w:val="22"/>
          <w:szCs w:val="22"/>
        </w:rPr>
        <w:br w:type="page"/>
      </w:r>
    </w:p>
    <w:p w14:paraId="3DD011F5"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p>
    <w:p w14:paraId="724DAEB4"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Bezpośrednia płatność dla podwykonawcy i dalszego podwykonawcy</w:t>
      </w:r>
    </w:p>
    <w:p w14:paraId="29343344"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1</w:t>
      </w:r>
      <w:r w:rsidR="00D63ECC" w:rsidRPr="009E254D">
        <w:rPr>
          <w:rFonts w:ascii="Calibri" w:hAnsi="Calibri" w:cs="Calibri"/>
          <w:b/>
          <w:bCs/>
          <w:sz w:val="22"/>
          <w:szCs w:val="22"/>
        </w:rPr>
        <w:t>6</w:t>
      </w:r>
    </w:p>
    <w:p w14:paraId="529F858E" w14:textId="77777777" w:rsidR="004447C0" w:rsidRPr="009E254D" w:rsidRDefault="004447C0" w:rsidP="00D44D99">
      <w:pPr>
        <w:widowControl/>
        <w:numPr>
          <w:ilvl w:val="0"/>
          <w:numId w:val="11"/>
        </w:numPr>
        <w:suppressAutoHyphens w:val="0"/>
        <w:spacing w:line="276" w:lineRule="auto"/>
        <w:ind w:left="426"/>
        <w:jc w:val="both"/>
        <w:rPr>
          <w:rFonts w:ascii="Calibri" w:eastAsia="Times New Roman" w:hAnsi="Calibri" w:cs="Calibri"/>
          <w:iCs/>
          <w:sz w:val="22"/>
          <w:szCs w:val="22"/>
        </w:rPr>
      </w:pPr>
      <w:r w:rsidRPr="009E254D">
        <w:rPr>
          <w:rFonts w:ascii="Calibri" w:eastAsia="Times New Roman" w:hAnsi="Calibri" w:cs="Calibri"/>
          <w:iCs/>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14:paraId="4CD367DC" w14:textId="77777777" w:rsidR="004447C0" w:rsidRPr="009E254D" w:rsidRDefault="004447C0" w:rsidP="00D44D99">
      <w:pPr>
        <w:widowControl/>
        <w:numPr>
          <w:ilvl w:val="0"/>
          <w:numId w:val="11"/>
        </w:numPr>
        <w:suppressAutoHyphens w:val="0"/>
        <w:spacing w:line="276" w:lineRule="auto"/>
        <w:ind w:left="426"/>
        <w:jc w:val="both"/>
        <w:rPr>
          <w:rFonts w:ascii="Calibri" w:eastAsia="Times New Roman" w:hAnsi="Calibri" w:cs="Calibri"/>
          <w:iCs/>
          <w:sz w:val="22"/>
          <w:szCs w:val="22"/>
        </w:rPr>
      </w:pPr>
      <w:r w:rsidRPr="009E254D">
        <w:rPr>
          <w:rFonts w:ascii="Calibri" w:eastAsia="Times New Roman" w:hAnsi="Calibri" w:cs="Calibri"/>
          <w:iCs/>
          <w:sz w:val="22"/>
          <w:szCs w:val="22"/>
        </w:rPr>
        <w:t>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65444381" w14:textId="77777777" w:rsidR="004447C0" w:rsidRPr="009E254D" w:rsidRDefault="004447C0" w:rsidP="00D44D99">
      <w:pPr>
        <w:widowControl/>
        <w:numPr>
          <w:ilvl w:val="0"/>
          <w:numId w:val="11"/>
        </w:numPr>
        <w:suppressAutoHyphens w:val="0"/>
        <w:spacing w:line="276" w:lineRule="auto"/>
        <w:ind w:left="426"/>
        <w:jc w:val="both"/>
        <w:rPr>
          <w:rFonts w:ascii="Calibri" w:eastAsia="Times New Roman" w:hAnsi="Calibri" w:cs="Calibri"/>
          <w:iCs/>
          <w:sz w:val="22"/>
          <w:szCs w:val="22"/>
        </w:rPr>
      </w:pPr>
      <w:r w:rsidRPr="009E254D">
        <w:rPr>
          <w:rFonts w:ascii="Calibri" w:eastAsia="Times New Roman" w:hAnsi="Calibri" w:cs="Calibri"/>
          <w:iCs/>
          <w:sz w:val="22"/>
          <w:szCs w:val="22"/>
        </w:rPr>
        <w:t>Bezpośrednia zapłata obejmuje wyłącznie należne wynagrodzenie, bez odsetek, należnych podwykonawcy lub dalszemu podwykonawcy. </w:t>
      </w:r>
    </w:p>
    <w:p w14:paraId="06DE8AE0" w14:textId="77777777" w:rsidR="004447C0" w:rsidRPr="009E254D" w:rsidRDefault="004447C0" w:rsidP="00D44D99">
      <w:pPr>
        <w:widowControl/>
        <w:numPr>
          <w:ilvl w:val="0"/>
          <w:numId w:val="11"/>
        </w:numPr>
        <w:suppressAutoHyphens w:val="0"/>
        <w:spacing w:line="276" w:lineRule="auto"/>
        <w:ind w:left="426"/>
        <w:jc w:val="both"/>
        <w:rPr>
          <w:rFonts w:ascii="Calibri" w:eastAsia="Times New Roman" w:hAnsi="Calibri" w:cs="Calibri"/>
          <w:iCs/>
          <w:sz w:val="22"/>
          <w:szCs w:val="22"/>
        </w:rPr>
      </w:pPr>
      <w:r w:rsidRPr="009E254D">
        <w:rPr>
          <w:rFonts w:ascii="Calibri" w:eastAsia="Times New Roman" w:hAnsi="Calibri" w:cs="Calibri"/>
          <w:iCs/>
          <w:sz w:val="22"/>
          <w:szCs w:val="22"/>
        </w:rPr>
        <w:t>Przed dokonaniem bezpośredniej zapłaty Zamawiający umożliwi wykonawcy zgłoszenie w formie pisemnej uwag dotyczących zasadności bezpośredniej zapłaty wynagrodzenia podwykonawcy lub dalszemu podwykonawcy, o których mowa w ust. 1. Zamawiający informuje o terminie zgłaszania uwag, nie krótszym niż 7 dni od dnia doręczenia tej informacji. </w:t>
      </w:r>
    </w:p>
    <w:p w14:paraId="22827324" w14:textId="77777777" w:rsidR="004447C0" w:rsidRPr="009E254D" w:rsidRDefault="004447C0" w:rsidP="004447C0">
      <w:pPr>
        <w:spacing w:line="276" w:lineRule="auto"/>
        <w:ind w:left="426" w:hanging="426"/>
        <w:jc w:val="both"/>
        <w:rPr>
          <w:rFonts w:ascii="Calibri" w:eastAsia="Times New Roman" w:hAnsi="Calibri" w:cs="Calibri"/>
          <w:iCs/>
          <w:sz w:val="22"/>
          <w:szCs w:val="22"/>
        </w:rPr>
      </w:pPr>
      <w:r w:rsidRPr="009E254D">
        <w:rPr>
          <w:rFonts w:ascii="Calibri" w:eastAsia="Times New Roman" w:hAnsi="Calibri" w:cs="Calibri"/>
          <w:iCs/>
          <w:sz w:val="22"/>
          <w:szCs w:val="22"/>
        </w:rPr>
        <w:t xml:space="preserve"> 5.   W przypadku zgłoszenia uwag, o których mowa w ust. 4, w terminie wskazanym przez zamawiającego, zamawiający może: </w:t>
      </w:r>
    </w:p>
    <w:p w14:paraId="0187F5A9" w14:textId="77777777" w:rsidR="004447C0" w:rsidRPr="009E254D" w:rsidRDefault="004447C0" w:rsidP="00D44D99">
      <w:pPr>
        <w:numPr>
          <w:ilvl w:val="4"/>
          <w:numId w:val="33"/>
        </w:numPr>
        <w:spacing w:line="276" w:lineRule="auto"/>
        <w:ind w:left="851"/>
        <w:jc w:val="both"/>
        <w:rPr>
          <w:rFonts w:ascii="Calibri" w:eastAsia="Times New Roman" w:hAnsi="Calibri" w:cs="Calibri"/>
          <w:iCs/>
          <w:sz w:val="22"/>
          <w:szCs w:val="22"/>
        </w:rPr>
      </w:pPr>
      <w:r w:rsidRPr="009E254D">
        <w:rPr>
          <w:rFonts w:ascii="Calibri" w:eastAsia="Times New Roman" w:hAnsi="Calibri" w:cs="Calibri"/>
          <w:iCs/>
          <w:sz w:val="22"/>
          <w:szCs w:val="22"/>
        </w:rPr>
        <w:t>nie dokonać bezpośredniej zapłaty wynagrodzenia podwykonawcy lub dalszemu podwykonawcy, jeżeli wykonawca wykaże niezasadność takiej zapłaty albo </w:t>
      </w:r>
    </w:p>
    <w:p w14:paraId="57E8161B" w14:textId="77777777" w:rsidR="004447C0" w:rsidRPr="009E254D" w:rsidRDefault="004447C0" w:rsidP="00D44D99">
      <w:pPr>
        <w:numPr>
          <w:ilvl w:val="4"/>
          <w:numId w:val="33"/>
        </w:numPr>
        <w:spacing w:line="276" w:lineRule="auto"/>
        <w:ind w:left="851"/>
        <w:jc w:val="both"/>
        <w:rPr>
          <w:rFonts w:ascii="Calibri" w:eastAsia="Times New Roman" w:hAnsi="Calibri" w:cs="Calibri"/>
          <w:iCs/>
          <w:sz w:val="22"/>
          <w:szCs w:val="22"/>
        </w:rPr>
      </w:pPr>
      <w:r w:rsidRPr="009E254D">
        <w:rPr>
          <w:rFonts w:ascii="Calibri" w:eastAsia="Times New Roman" w:hAnsi="Calibri" w:cs="Calibr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7DA4EF1C" w14:textId="77777777" w:rsidR="004447C0" w:rsidRPr="009E254D" w:rsidRDefault="004447C0" w:rsidP="00D44D99">
      <w:pPr>
        <w:numPr>
          <w:ilvl w:val="4"/>
          <w:numId w:val="33"/>
        </w:numPr>
        <w:spacing w:line="276" w:lineRule="auto"/>
        <w:ind w:left="851"/>
        <w:jc w:val="both"/>
        <w:rPr>
          <w:rFonts w:ascii="Calibri" w:eastAsia="Times New Roman" w:hAnsi="Calibri" w:cs="Calibri"/>
          <w:iCs/>
          <w:sz w:val="22"/>
          <w:szCs w:val="22"/>
        </w:rPr>
      </w:pPr>
      <w:r w:rsidRPr="009E254D">
        <w:rPr>
          <w:rFonts w:ascii="Calibri" w:eastAsia="Times New Roman" w:hAnsi="Calibri" w:cs="Calibri"/>
          <w:iCs/>
          <w:sz w:val="22"/>
          <w:szCs w:val="22"/>
        </w:rPr>
        <w:t>dokonać bezpośredniej zapłaty wynagrodzenia podwykonawcy lub dalszemu podwykonawcy, jeżeli podwykonawca lub dalszy podwykonawca wykaże zasadność takiej zapłaty. </w:t>
      </w:r>
    </w:p>
    <w:p w14:paraId="3B7600A8" w14:textId="77777777" w:rsidR="004447C0" w:rsidRPr="009E254D" w:rsidRDefault="004447C0" w:rsidP="00D44D99">
      <w:pPr>
        <w:widowControl/>
        <w:numPr>
          <w:ilvl w:val="0"/>
          <w:numId w:val="8"/>
        </w:numPr>
        <w:suppressAutoHyphens w:val="0"/>
        <w:spacing w:line="276" w:lineRule="auto"/>
        <w:ind w:left="426"/>
        <w:jc w:val="both"/>
        <w:rPr>
          <w:rFonts w:ascii="Calibri" w:eastAsia="Times New Roman" w:hAnsi="Calibri" w:cs="Calibri"/>
          <w:iCs/>
          <w:sz w:val="22"/>
          <w:szCs w:val="22"/>
        </w:rPr>
      </w:pPr>
      <w:r w:rsidRPr="009E254D">
        <w:rPr>
          <w:rFonts w:ascii="Calibri" w:eastAsia="Times New Roman" w:hAnsi="Calibri" w:cs="Calibri"/>
          <w:iCs/>
          <w:sz w:val="22"/>
          <w:szCs w:val="22"/>
        </w:rPr>
        <w:t xml:space="preserve">W przypadku dokonania bezpośredniej zapłaty podwykonawcy lub dalszemu podwykonawcy, </w:t>
      </w:r>
      <w:r w:rsidRPr="009E254D">
        <w:rPr>
          <w:rFonts w:ascii="Calibri" w:eastAsia="Times New Roman" w:hAnsi="Calibri" w:cs="Calibri"/>
          <w:iCs/>
          <w:sz w:val="22"/>
          <w:szCs w:val="22"/>
        </w:rPr>
        <w:br/>
        <w:t>o których mowa w ust. 1, Zamawiający potrąca kwotę wypłaconego wynagrodzenia z wynagrodzenia należnego Wykonawcy. </w:t>
      </w:r>
    </w:p>
    <w:p w14:paraId="3903EDB2" w14:textId="77777777" w:rsidR="004447C0" w:rsidRPr="009E254D" w:rsidRDefault="004447C0" w:rsidP="004447C0">
      <w:pPr>
        <w:tabs>
          <w:tab w:val="left" w:pos="6263"/>
        </w:tabs>
        <w:spacing w:line="276" w:lineRule="auto"/>
        <w:rPr>
          <w:rFonts w:ascii="Calibri" w:hAnsi="Calibri" w:cs="Calibri"/>
          <w:b/>
          <w:bCs/>
          <w:sz w:val="22"/>
          <w:szCs w:val="22"/>
        </w:rPr>
      </w:pPr>
    </w:p>
    <w:p w14:paraId="66C29623"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xml:space="preserve">Odbiory </w:t>
      </w:r>
      <w:r w:rsidR="00D63ECC" w:rsidRPr="009E254D">
        <w:rPr>
          <w:rFonts w:ascii="Calibri" w:hAnsi="Calibri" w:cs="Calibri"/>
          <w:b/>
          <w:bCs/>
          <w:sz w:val="22"/>
          <w:szCs w:val="22"/>
        </w:rPr>
        <w:t>prac</w:t>
      </w:r>
    </w:p>
    <w:p w14:paraId="520699B3" w14:textId="77777777" w:rsidR="004447C0" w:rsidRPr="009E254D" w:rsidRDefault="004447C0" w:rsidP="00D63ECC">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xml:space="preserve">§ </w:t>
      </w:r>
      <w:r w:rsidR="00D63ECC" w:rsidRPr="009E254D">
        <w:rPr>
          <w:rFonts w:ascii="Calibri" w:hAnsi="Calibri" w:cs="Calibri"/>
          <w:b/>
          <w:bCs/>
          <w:sz w:val="22"/>
          <w:szCs w:val="22"/>
        </w:rPr>
        <w:t>17</w:t>
      </w:r>
      <w:r w:rsidRPr="009E254D">
        <w:rPr>
          <w:rFonts w:ascii="Calibri" w:hAnsi="Calibri" w:cs="Calibri"/>
          <w:sz w:val="22"/>
          <w:szCs w:val="22"/>
        </w:rPr>
        <w:t>.</w:t>
      </w:r>
    </w:p>
    <w:p w14:paraId="624351D3" w14:textId="77777777" w:rsidR="004447C0" w:rsidRPr="009E254D" w:rsidRDefault="004447C0" w:rsidP="00D44D99">
      <w:pPr>
        <w:pStyle w:val="Akapitzlist"/>
        <w:numPr>
          <w:ilvl w:val="1"/>
          <w:numId w:val="24"/>
        </w:numPr>
        <w:tabs>
          <w:tab w:val="clear" w:pos="567"/>
          <w:tab w:val="left" w:pos="284"/>
        </w:tabs>
        <w:spacing w:after="0" w:line="276" w:lineRule="auto"/>
        <w:ind w:left="284"/>
        <w:rPr>
          <w:rFonts w:cs="Calibri"/>
        </w:rPr>
      </w:pPr>
      <w:r w:rsidRPr="009E254D">
        <w:rPr>
          <w:rFonts w:cs="Calibri"/>
        </w:rPr>
        <w:t xml:space="preserve">Wykonawca zgłasza gotowość do odbioru </w:t>
      </w:r>
      <w:r w:rsidR="00D63ECC" w:rsidRPr="009E254D">
        <w:rPr>
          <w:rFonts w:cs="Calibri"/>
        </w:rPr>
        <w:t xml:space="preserve">prace </w:t>
      </w:r>
      <w:r w:rsidRPr="009E254D">
        <w:rPr>
          <w:rFonts w:cs="Calibri"/>
        </w:rPr>
        <w:t>zanikających i ulegających zakryciu zawiadomieniem o tej gotowości Przedstawiciela Zamawiającego.</w:t>
      </w:r>
    </w:p>
    <w:p w14:paraId="4BA6F7C6" w14:textId="77777777" w:rsidR="004447C0" w:rsidRPr="009E254D" w:rsidRDefault="004447C0" w:rsidP="00D44D99">
      <w:pPr>
        <w:pStyle w:val="Akapitzlist"/>
        <w:numPr>
          <w:ilvl w:val="1"/>
          <w:numId w:val="24"/>
        </w:numPr>
        <w:tabs>
          <w:tab w:val="clear" w:pos="567"/>
          <w:tab w:val="left" w:pos="284"/>
        </w:tabs>
        <w:spacing w:after="0" w:line="276" w:lineRule="auto"/>
        <w:ind w:left="284"/>
        <w:rPr>
          <w:rFonts w:cs="Calibri"/>
        </w:rPr>
      </w:pPr>
      <w:r w:rsidRPr="009E254D">
        <w:rPr>
          <w:rFonts w:cs="Calibri"/>
        </w:rPr>
        <w:t xml:space="preserve">Przedstawiciela Zamawiającego dokonuje odbioru zgłoszonych przez Wykonawcę </w:t>
      </w:r>
      <w:r w:rsidR="00D63ECC" w:rsidRPr="009E254D">
        <w:rPr>
          <w:rFonts w:cs="Calibri"/>
        </w:rPr>
        <w:t xml:space="preserve">prac </w:t>
      </w:r>
      <w:r w:rsidRPr="009E254D">
        <w:rPr>
          <w:rFonts w:cs="Calibri"/>
        </w:rPr>
        <w:t xml:space="preserve"> zanikających i ulegających zakryciu niezwłocznie, nie później jednak niż na </w:t>
      </w:r>
      <w:r w:rsidR="00D63ECC" w:rsidRPr="009E254D">
        <w:rPr>
          <w:rFonts w:cs="Calibri"/>
        </w:rPr>
        <w:t>3</w:t>
      </w:r>
      <w:r w:rsidRPr="009E254D">
        <w:rPr>
          <w:rFonts w:cs="Calibri"/>
        </w:rPr>
        <w:t xml:space="preserve"> dni od daty zgłoszenia gotowości do odbioru i potwierdza odbiór robót Protokołem odbioru robót zanikających i ulegających zakryciu.</w:t>
      </w:r>
    </w:p>
    <w:p w14:paraId="5F7C44E3" w14:textId="77777777" w:rsidR="004447C0" w:rsidRPr="009E254D" w:rsidRDefault="004447C0" w:rsidP="00D44D99">
      <w:pPr>
        <w:pStyle w:val="Akapitzlist"/>
        <w:numPr>
          <w:ilvl w:val="1"/>
          <w:numId w:val="24"/>
        </w:numPr>
        <w:tabs>
          <w:tab w:val="clear" w:pos="567"/>
          <w:tab w:val="left" w:pos="284"/>
        </w:tabs>
        <w:spacing w:after="0" w:line="276" w:lineRule="auto"/>
        <w:ind w:left="284"/>
        <w:rPr>
          <w:rFonts w:cs="Calibri"/>
        </w:rPr>
      </w:pPr>
      <w:r w:rsidRPr="009E254D">
        <w:rPr>
          <w:rFonts w:cs="Calibri"/>
        </w:rPr>
        <w:t xml:space="preserve">Jeżeli Przedstawiciela Zamawiającego uzna odbiór </w:t>
      </w:r>
      <w:r w:rsidR="00D63ECC" w:rsidRPr="009E254D">
        <w:rPr>
          <w:rFonts w:cs="Calibri"/>
        </w:rPr>
        <w:t>prac</w:t>
      </w:r>
      <w:r w:rsidRPr="009E254D">
        <w:rPr>
          <w:rFonts w:cs="Calibri"/>
        </w:rPr>
        <w:t xml:space="preserve"> zanikających lub ulegających zakryciu za zbędny, jest zobowiązany powiadomić o tym Wykonawcę niezwłocznie, nie później niż w terminie określonym w ust. 3. </w:t>
      </w:r>
    </w:p>
    <w:p w14:paraId="3D6BB020" w14:textId="77777777" w:rsidR="004447C0" w:rsidRPr="009E254D" w:rsidRDefault="004447C0" w:rsidP="00D44D99">
      <w:pPr>
        <w:pStyle w:val="Akapitzlist"/>
        <w:numPr>
          <w:ilvl w:val="1"/>
          <w:numId w:val="24"/>
        </w:numPr>
        <w:tabs>
          <w:tab w:val="clear" w:pos="567"/>
          <w:tab w:val="left" w:pos="284"/>
        </w:tabs>
        <w:spacing w:after="0" w:line="276" w:lineRule="auto"/>
        <w:ind w:left="284"/>
        <w:rPr>
          <w:rFonts w:cs="Calibri"/>
        </w:rPr>
      </w:pPr>
      <w:r w:rsidRPr="009E254D">
        <w:rPr>
          <w:rFonts w:cs="Calibri"/>
        </w:rPr>
        <w:lastRenderedPageBreak/>
        <w:t xml:space="preserve">W przypadku niezgłoszenia Przedstawicielowi Zamawiającego gotowości do odbioru </w:t>
      </w:r>
      <w:r w:rsidR="00D63ECC" w:rsidRPr="009E254D">
        <w:rPr>
          <w:rFonts w:cs="Calibri"/>
        </w:rPr>
        <w:t xml:space="preserve">prac </w:t>
      </w:r>
      <w:r w:rsidRPr="009E254D">
        <w:rPr>
          <w:rFonts w:cs="Calibri"/>
        </w:rPr>
        <w:t xml:space="preserve">zanikających lub ulegających zakryciu lub dokonania zakrycia tych </w:t>
      </w:r>
      <w:r w:rsidR="00D63ECC" w:rsidRPr="009E254D">
        <w:rPr>
          <w:rFonts w:cs="Calibri"/>
        </w:rPr>
        <w:t>prac</w:t>
      </w:r>
      <w:r w:rsidRPr="009E254D">
        <w:rPr>
          <w:rFonts w:cs="Calibri"/>
        </w:rPr>
        <w:t xml:space="preserve"> przed ich odbiorem, Wykonawca jest zobowiązany odkryć lub wykonać otwory niezbędne dla zbadania </w:t>
      </w:r>
      <w:r w:rsidR="00D63ECC" w:rsidRPr="009E254D">
        <w:rPr>
          <w:rFonts w:cs="Calibri"/>
        </w:rPr>
        <w:t>prac</w:t>
      </w:r>
      <w:r w:rsidRPr="009E254D">
        <w:rPr>
          <w:rFonts w:cs="Calibri"/>
        </w:rPr>
        <w:t xml:space="preserve">, a następnie na własny koszt przywrócić stan poprzedni. </w:t>
      </w:r>
    </w:p>
    <w:p w14:paraId="67509889" w14:textId="259B815E" w:rsidR="00D63ECC" w:rsidRPr="00BB5986" w:rsidRDefault="00397EE5" w:rsidP="00D44D99">
      <w:pPr>
        <w:pStyle w:val="Akapitzlist"/>
        <w:numPr>
          <w:ilvl w:val="1"/>
          <w:numId w:val="24"/>
        </w:numPr>
        <w:tabs>
          <w:tab w:val="clear" w:pos="567"/>
          <w:tab w:val="left" w:pos="284"/>
        </w:tabs>
        <w:spacing w:after="0" w:line="276" w:lineRule="auto"/>
        <w:ind w:left="284"/>
        <w:rPr>
          <w:rFonts w:cs="Calibri"/>
        </w:rPr>
      </w:pPr>
      <w:r>
        <w:rPr>
          <w:rFonts w:cs="Calibri"/>
        </w:rPr>
        <w:t>Strony przewidują odbió</w:t>
      </w:r>
      <w:r w:rsidR="00D63ECC" w:rsidRPr="009E254D">
        <w:rPr>
          <w:rFonts w:cs="Calibri"/>
        </w:rPr>
        <w:t>r częściow</w:t>
      </w:r>
      <w:r>
        <w:rPr>
          <w:rFonts w:cs="Calibri"/>
        </w:rPr>
        <w:t>y</w:t>
      </w:r>
      <w:r w:rsidR="00D63ECC" w:rsidRPr="009E254D">
        <w:rPr>
          <w:rFonts w:cs="Calibri"/>
        </w:rPr>
        <w:t xml:space="preserve"> </w:t>
      </w:r>
      <w:r w:rsidRPr="00BB5986">
        <w:rPr>
          <w:rFonts w:cs="Calibri"/>
        </w:rPr>
        <w:t>za wykonanie projektu wykonawczego</w:t>
      </w:r>
      <w:r w:rsidR="00BB5986" w:rsidRPr="00BB5986">
        <w:rPr>
          <w:rFonts w:cs="Calibri"/>
        </w:rPr>
        <w:t xml:space="preserve"> aranżacji ogrodu</w:t>
      </w:r>
      <w:r w:rsidRPr="00BB5986">
        <w:rPr>
          <w:rFonts w:cs="Calibri"/>
        </w:rPr>
        <w:t>.</w:t>
      </w:r>
    </w:p>
    <w:p w14:paraId="19F8A29A" w14:textId="77777777" w:rsidR="004447C0" w:rsidRPr="009E254D" w:rsidRDefault="004447C0" w:rsidP="00D44D99">
      <w:pPr>
        <w:pStyle w:val="Akapitzlist"/>
        <w:numPr>
          <w:ilvl w:val="1"/>
          <w:numId w:val="24"/>
        </w:numPr>
        <w:tabs>
          <w:tab w:val="clear" w:pos="567"/>
          <w:tab w:val="left" w:pos="284"/>
        </w:tabs>
        <w:spacing w:after="0" w:line="276" w:lineRule="auto"/>
        <w:ind w:left="284"/>
        <w:rPr>
          <w:rFonts w:cs="Calibri"/>
        </w:rPr>
      </w:pPr>
      <w:r w:rsidRPr="009E254D">
        <w:rPr>
          <w:rFonts w:cs="Calibri"/>
        </w:rPr>
        <w:t xml:space="preserve">Po wykonaniu </w:t>
      </w:r>
      <w:r w:rsidR="00D63ECC" w:rsidRPr="009E254D">
        <w:rPr>
          <w:rFonts w:cs="Calibri"/>
        </w:rPr>
        <w:t>przedmiotu zamówienia</w:t>
      </w:r>
      <w:r w:rsidRPr="009E254D">
        <w:rPr>
          <w:rFonts w:cs="Calibri"/>
        </w:rPr>
        <w:t xml:space="preserve"> nastąpi odbiór końcowy.</w:t>
      </w:r>
    </w:p>
    <w:p w14:paraId="7282B7D2" w14:textId="77777777" w:rsidR="004447C0" w:rsidRPr="009E254D" w:rsidRDefault="004447C0" w:rsidP="00D44D99">
      <w:pPr>
        <w:pStyle w:val="Akapitzlist"/>
        <w:numPr>
          <w:ilvl w:val="1"/>
          <w:numId w:val="24"/>
        </w:numPr>
        <w:tabs>
          <w:tab w:val="clear" w:pos="567"/>
          <w:tab w:val="left" w:pos="284"/>
        </w:tabs>
        <w:spacing w:after="0" w:line="276" w:lineRule="auto"/>
        <w:ind w:left="284"/>
        <w:rPr>
          <w:rFonts w:cs="Calibri"/>
        </w:rPr>
      </w:pPr>
      <w:r w:rsidRPr="009E254D">
        <w:rPr>
          <w:rFonts w:cs="Calibri"/>
        </w:rPr>
        <w:t xml:space="preserve">Strony ustalają, że przedmiotem odbioru końcowego jest bezusterkowe wykonanie przedmiotu zamówienia objętego niniejszą umową. </w:t>
      </w:r>
    </w:p>
    <w:p w14:paraId="1BD2F73E" w14:textId="77777777" w:rsidR="004447C0" w:rsidRPr="009E254D" w:rsidRDefault="004447C0" w:rsidP="00D44D99">
      <w:pPr>
        <w:pStyle w:val="Akapitzlist"/>
        <w:numPr>
          <w:ilvl w:val="1"/>
          <w:numId w:val="24"/>
        </w:numPr>
        <w:tabs>
          <w:tab w:val="clear" w:pos="567"/>
          <w:tab w:val="left" w:pos="284"/>
        </w:tabs>
        <w:spacing w:after="0" w:line="276" w:lineRule="auto"/>
        <w:ind w:left="284"/>
        <w:rPr>
          <w:rFonts w:cs="Calibri"/>
        </w:rPr>
      </w:pPr>
      <w:r w:rsidRPr="009E254D">
        <w:rPr>
          <w:rFonts w:cs="Calibri"/>
        </w:rPr>
        <w:t xml:space="preserve">Odbiory zostaną rozpoczęte w ciągu 7 dni od daty pisemnego zawiadomienia przez Wykonawcę </w:t>
      </w:r>
      <w:r w:rsidRPr="009E254D">
        <w:rPr>
          <w:rFonts w:cs="Calibri"/>
        </w:rPr>
        <w:br/>
        <w:t xml:space="preserve">o osiągnięciu gotowości do odbioru. </w:t>
      </w:r>
    </w:p>
    <w:p w14:paraId="0763B40F" w14:textId="77777777" w:rsidR="004447C0" w:rsidRPr="009E254D" w:rsidRDefault="004447C0" w:rsidP="00D44D99">
      <w:pPr>
        <w:pStyle w:val="Akapitzlist"/>
        <w:numPr>
          <w:ilvl w:val="1"/>
          <w:numId w:val="24"/>
        </w:numPr>
        <w:tabs>
          <w:tab w:val="clear" w:pos="567"/>
          <w:tab w:val="left" w:pos="284"/>
        </w:tabs>
        <w:spacing w:after="0" w:line="276" w:lineRule="auto"/>
        <w:ind w:left="284"/>
        <w:rPr>
          <w:rFonts w:cs="Calibri"/>
        </w:rPr>
      </w:pPr>
      <w:r w:rsidRPr="009E254D">
        <w:rPr>
          <w:rFonts w:cs="Calibri"/>
        </w:rPr>
        <w:t>Zamawiający wyznaczy termin odbioru i dokona odbioru częściowego/ końcowego.</w:t>
      </w:r>
    </w:p>
    <w:p w14:paraId="16FF4F36" w14:textId="77777777" w:rsidR="004447C0" w:rsidRPr="009E254D" w:rsidRDefault="004447C0" w:rsidP="00D44D99">
      <w:pPr>
        <w:numPr>
          <w:ilvl w:val="0"/>
          <w:numId w:val="28"/>
        </w:numPr>
        <w:autoSpaceDE w:val="0"/>
        <w:autoSpaceDN w:val="0"/>
        <w:adjustRightInd w:val="0"/>
        <w:spacing w:line="276" w:lineRule="auto"/>
        <w:ind w:left="284"/>
        <w:jc w:val="both"/>
        <w:rPr>
          <w:rFonts w:ascii="Calibri" w:hAnsi="Calibri" w:cs="Calibri"/>
          <w:sz w:val="22"/>
          <w:szCs w:val="22"/>
        </w:rPr>
      </w:pPr>
      <w:r w:rsidRPr="009E254D">
        <w:rPr>
          <w:rFonts w:ascii="Calibri" w:hAnsi="Calibri" w:cs="Calibri"/>
          <w:sz w:val="22"/>
          <w:szCs w:val="22"/>
        </w:rPr>
        <w:t xml:space="preserve">Wykonawca wykona dokumentację powykonawczą w 3 egz. papierowych i w 1 egz. elektronicznym, łącznie z dokumentacją geodezyjną wszystkich prac (inwentaryzacja powykonawcza), zatwierdzoną przez odpowiedni, z uwagi na lokalizację </w:t>
      </w:r>
      <w:r w:rsidR="00D63ECC" w:rsidRPr="009E254D">
        <w:rPr>
          <w:rFonts w:ascii="Calibri" w:hAnsi="Calibri" w:cs="Calibri"/>
          <w:sz w:val="22"/>
          <w:szCs w:val="22"/>
        </w:rPr>
        <w:t>prac.</w:t>
      </w:r>
      <w:r w:rsidRPr="009E254D">
        <w:rPr>
          <w:rFonts w:ascii="Calibri" w:hAnsi="Calibri" w:cs="Calibri"/>
          <w:sz w:val="22"/>
          <w:szCs w:val="22"/>
        </w:rPr>
        <w:t>.</w:t>
      </w:r>
    </w:p>
    <w:p w14:paraId="5B8E8117" w14:textId="77777777" w:rsidR="004447C0" w:rsidRPr="009E254D" w:rsidRDefault="004447C0" w:rsidP="00D44D99">
      <w:pPr>
        <w:numPr>
          <w:ilvl w:val="0"/>
          <w:numId w:val="28"/>
        </w:numPr>
        <w:tabs>
          <w:tab w:val="clear" w:pos="283"/>
          <w:tab w:val="num" w:pos="425"/>
        </w:tabs>
        <w:autoSpaceDE w:val="0"/>
        <w:autoSpaceDN w:val="0"/>
        <w:adjustRightInd w:val="0"/>
        <w:spacing w:line="276" w:lineRule="auto"/>
        <w:ind w:left="425"/>
        <w:jc w:val="both"/>
        <w:rPr>
          <w:rFonts w:ascii="Calibri" w:hAnsi="Calibri" w:cs="Calibri"/>
          <w:sz w:val="22"/>
          <w:szCs w:val="22"/>
        </w:rPr>
      </w:pPr>
      <w:r w:rsidRPr="009E254D">
        <w:rPr>
          <w:rFonts w:ascii="Calibri" w:hAnsi="Calibri" w:cs="Calibri"/>
          <w:sz w:val="22"/>
          <w:szCs w:val="22"/>
        </w:rPr>
        <w:t xml:space="preserve"> Z czynności odbioru zostanie sporządzony protokół, który zawierać będzie wszystkie ustalenia, zalecenia, uwagi, poczynione w trakcie odbioru.</w:t>
      </w:r>
    </w:p>
    <w:p w14:paraId="04FB2B39" w14:textId="77777777" w:rsidR="004447C0" w:rsidRPr="009E254D" w:rsidRDefault="004447C0" w:rsidP="00D44D99">
      <w:pPr>
        <w:numPr>
          <w:ilvl w:val="0"/>
          <w:numId w:val="28"/>
        </w:numPr>
        <w:tabs>
          <w:tab w:val="clear" w:pos="283"/>
          <w:tab w:val="num" w:pos="425"/>
        </w:tabs>
        <w:autoSpaceDE w:val="0"/>
        <w:autoSpaceDN w:val="0"/>
        <w:adjustRightInd w:val="0"/>
        <w:spacing w:line="276" w:lineRule="auto"/>
        <w:ind w:left="425"/>
        <w:jc w:val="both"/>
        <w:rPr>
          <w:rFonts w:ascii="Calibri" w:hAnsi="Calibri" w:cs="Calibri"/>
          <w:sz w:val="22"/>
          <w:szCs w:val="22"/>
        </w:rPr>
      </w:pPr>
      <w:r w:rsidRPr="009E254D">
        <w:rPr>
          <w:rFonts w:ascii="Calibri" w:hAnsi="Calibri" w:cs="Calibri"/>
          <w:sz w:val="22"/>
          <w:szCs w:val="22"/>
        </w:rPr>
        <w:t xml:space="preserve">Jeżeli odbiór nie został dokonany w ustalonych terminach z winy Zamawiającego pomimo zgłoszenia gotowości odbioru, Wykonawca nie pozostaje w zwłoce ze spełnieniem zobowiązania wynikającego z umowy, </w:t>
      </w:r>
    </w:p>
    <w:p w14:paraId="32B5D158" w14:textId="77777777" w:rsidR="004447C0" w:rsidRPr="009E254D" w:rsidRDefault="004447C0" w:rsidP="00D44D99">
      <w:pPr>
        <w:numPr>
          <w:ilvl w:val="0"/>
          <w:numId w:val="28"/>
        </w:numPr>
        <w:tabs>
          <w:tab w:val="clear" w:pos="283"/>
          <w:tab w:val="num" w:pos="425"/>
        </w:tabs>
        <w:autoSpaceDE w:val="0"/>
        <w:autoSpaceDN w:val="0"/>
        <w:adjustRightInd w:val="0"/>
        <w:spacing w:line="276" w:lineRule="auto"/>
        <w:ind w:left="284" w:hanging="284"/>
        <w:jc w:val="both"/>
        <w:outlineLvl w:val="0"/>
        <w:rPr>
          <w:rFonts w:ascii="Calibri" w:hAnsi="Calibri" w:cs="Calibri"/>
          <w:sz w:val="22"/>
          <w:szCs w:val="22"/>
        </w:rPr>
      </w:pPr>
      <w:r w:rsidRPr="009E254D">
        <w:rPr>
          <w:rFonts w:ascii="Calibri" w:hAnsi="Calibri" w:cs="Calibri"/>
          <w:sz w:val="22"/>
          <w:szCs w:val="22"/>
        </w:rPr>
        <w:t>Jeżeli w toku czynności odbioru zostanie stwierdzone, że przedmiot odbioru nie osiągnął gotowości do odbioru z powodu niezakończenia robót lub jego wadliwego wykonania, to Zamawiający odmówi odbioru z winy wykonawcy.</w:t>
      </w:r>
    </w:p>
    <w:p w14:paraId="042CFA2F" w14:textId="77777777" w:rsidR="004447C0" w:rsidRPr="009E254D" w:rsidRDefault="004447C0" w:rsidP="00D44D99">
      <w:pPr>
        <w:numPr>
          <w:ilvl w:val="0"/>
          <w:numId w:val="28"/>
        </w:numPr>
        <w:tabs>
          <w:tab w:val="clear" w:pos="283"/>
          <w:tab w:val="num" w:pos="425"/>
        </w:tabs>
        <w:autoSpaceDE w:val="0"/>
        <w:autoSpaceDN w:val="0"/>
        <w:adjustRightInd w:val="0"/>
        <w:spacing w:line="276" w:lineRule="auto"/>
        <w:ind w:left="284"/>
        <w:jc w:val="both"/>
        <w:outlineLvl w:val="0"/>
        <w:rPr>
          <w:rFonts w:ascii="Calibri" w:hAnsi="Calibri" w:cs="Calibri"/>
          <w:sz w:val="22"/>
          <w:szCs w:val="22"/>
        </w:rPr>
      </w:pPr>
      <w:r w:rsidRPr="009E254D">
        <w:rPr>
          <w:rFonts w:ascii="Calibri" w:hAnsi="Calibri" w:cs="Calibri"/>
          <w:sz w:val="22"/>
          <w:szCs w:val="22"/>
        </w:rPr>
        <w:t xml:space="preserve">Od daty bezusterkowego odbioru końcowego rozpoczyna się okres rękojmi za wady na kompleksowo zrealizowane w ramach niniejszej umowy roboty oraz elementy zadania wykonane przez Wykonawcę i podwykonawców. </w:t>
      </w:r>
    </w:p>
    <w:p w14:paraId="4C868F0D" w14:textId="77777777" w:rsidR="004447C0" w:rsidRPr="009E254D" w:rsidRDefault="004447C0" w:rsidP="004447C0">
      <w:pPr>
        <w:tabs>
          <w:tab w:val="left" w:pos="6263"/>
        </w:tabs>
        <w:spacing w:line="276" w:lineRule="auto"/>
        <w:ind w:left="40"/>
        <w:rPr>
          <w:rFonts w:ascii="Calibri" w:hAnsi="Calibri" w:cs="Calibri"/>
          <w:sz w:val="22"/>
          <w:szCs w:val="22"/>
        </w:rPr>
      </w:pPr>
    </w:p>
    <w:p w14:paraId="612AC57B" w14:textId="77777777" w:rsidR="004447C0" w:rsidRPr="009E254D" w:rsidRDefault="004447C0" w:rsidP="004447C0">
      <w:pPr>
        <w:tabs>
          <w:tab w:val="left" w:pos="6263"/>
        </w:tabs>
        <w:spacing w:line="276" w:lineRule="auto"/>
        <w:ind w:left="40"/>
        <w:jc w:val="center"/>
        <w:rPr>
          <w:rFonts w:ascii="Calibri" w:hAnsi="Calibri" w:cs="Calibri"/>
          <w:b/>
          <w:sz w:val="22"/>
          <w:szCs w:val="22"/>
        </w:rPr>
      </w:pPr>
      <w:r w:rsidRPr="009E254D">
        <w:rPr>
          <w:rFonts w:ascii="Calibri" w:hAnsi="Calibri" w:cs="Calibri"/>
          <w:b/>
          <w:sz w:val="22"/>
          <w:szCs w:val="22"/>
        </w:rPr>
        <w:t>Podwykonawstwo</w:t>
      </w:r>
    </w:p>
    <w:p w14:paraId="40E6DEC5"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xml:space="preserve">§ </w:t>
      </w:r>
      <w:r w:rsidR="00D63ECC" w:rsidRPr="009E254D">
        <w:rPr>
          <w:rFonts w:ascii="Calibri" w:hAnsi="Calibri" w:cs="Calibri"/>
          <w:b/>
          <w:bCs/>
          <w:sz w:val="22"/>
          <w:szCs w:val="22"/>
        </w:rPr>
        <w:t>18</w:t>
      </w:r>
    </w:p>
    <w:p w14:paraId="73FCF24C" w14:textId="77777777" w:rsidR="004447C0" w:rsidRPr="009E254D" w:rsidRDefault="004447C0" w:rsidP="004447C0">
      <w:pPr>
        <w:pStyle w:val="Zwykytekst1"/>
        <w:numPr>
          <w:ilvl w:val="0"/>
          <w:numId w:val="4"/>
        </w:numPr>
        <w:tabs>
          <w:tab w:val="left" w:pos="7072"/>
        </w:tabs>
        <w:spacing w:line="276" w:lineRule="auto"/>
        <w:jc w:val="both"/>
        <w:rPr>
          <w:rFonts w:ascii="Calibri" w:hAnsi="Calibri" w:cs="Calibri"/>
          <w:sz w:val="22"/>
          <w:szCs w:val="22"/>
        </w:rPr>
      </w:pPr>
      <w:r w:rsidRPr="009E254D">
        <w:rPr>
          <w:rFonts w:ascii="Calibri" w:hAnsi="Calibri" w:cs="Calibri"/>
          <w:sz w:val="22"/>
          <w:szCs w:val="22"/>
        </w:rPr>
        <w:t>Przekazanie wykonania przedmiotu umowy przez Wykonawcę osobie trzeciej w całości lub części wymaga pisemnej zgody Zamawiającego, pod rygorem nieważności.</w:t>
      </w:r>
    </w:p>
    <w:p w14:paraId="49E8396E" w14:textId="77777777" w:rsidR="004447C0" w:rsidRPr="009E254D" w:rsidRDefault="004447C0" w:rsidP="004447C0">
      <w:pPr>
        <w:pStyle w:val="Zwykytekst1"/>
        <w:numPr>
          <w:ilvl w:val="0"/>
          <w:numId w:val="4"/>
        </w:numPr>
        <w:tabs>
          <w:tab w:val="left" w:pos="7072"/>
        </w:tabs>
        <w:spacing w:line="276" w:lineRule="auto"/>
        <w:jc w:val="both"/>
        <w:rPr>
          <w:rFonts w:ascii="Calibri" w:eastAsia="Times New Roman" w:hAnsi="Calibri" w:cs="Calibri"/>
          <w:iCs/>
          <w:sz w:val="22"/>
          <w:szCs w:val="22"/>
        </w:rPr>
      </w:pPr>
      <w:r w:rsidRPr="009E254D">
        <w:rPr>
          <w:rFonts w:ascii="Calibri" w:eastAsia="Times New Roman" w:hAnsi="Calibri" w:cs="Calibri"/>
          <w:iCs/>
          <w:sz w:val="22"/>
          <w:szCs w:val="22"/>
        </w:rPr>
        <w:t xml:space="preserve"> Wykonawca, podwykonawca lub dalszy podwykonawca zamówienia zamierzający zawrzeć umowę </w:t>
      </w:r>
      <w:r w:rsidRPr="009E254D">
        <w:rPr>
          <w:rFonts w:ascii="Calibri" w:eastAsia="Times New Roman" w:hAnsi="Calibri" w:cs="Calibri"/>
          <w:iCs/>
          <w:sz w:val="22"/>
          <w:szCs w:val="22"/>
        </w:rPr>
        <w:br/>
        <w:t>o podwykonawstwo,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6CF0197C" w14:textId="77777777" w:rsidR="004447C0" w:rsidRPr="009E254D" w:rsidRDefault="004447C0" w:rsidP="004447C0">
      <w:pPr>
        <w:pStyle w:val="Zwykytekst1"/>
        <w:numPr>
          <w:ilvl w:val="0"/>
          <w:numId w:val="4"/>
        </w:numPr>
        <w:tabs>
          <w:tab w:val="left" w:pos="7072"/>
        </w:tabs>
        <w:spacing w:line="276" w:lineRule="auto"/>
        <w:jc w:val="both"/>
        <w:rPr>
          <w:rFonts w:ascii="Calibri" w:eastAsia="Times New Roman" w:hAnsi="Calibri" w:cs="Calibri"/>
          <w:iCs/>
          <w:sz w:val="22"/>
          <w:szCs w:val="22"/>
        </w:rPr>
      </w:pPr>
      <w:r w:rsidRPr="009E254D">
        <w:rPr>
          <w:rFonts w:ascii="Calibri" w:hAnsi="Calibri" w:cs="Calibri"/>
          <w:sz w:val="22"/>
          <w:szCs w:val="22"/>
        </w:rPr>
        <w:t xml:space="preserve">Zapisy dotyczące obowiązku zatrudnienia określone w </w:t>
      </w:r>
      <w:r w:rsidRPr="009E254D">
        <w:rPr>
          <w:rFonts w:ascii="Calibri" w:eastAsia="Times New Roman" w:hAnsi="Calibri" w:cs="Calibri"/>
          <w:iCs/>
          <w:sz w:val="22"/>
          <w:szCs w:val="22"/>
        </w:rPr>
        <w:t>§ 1</w:t>
      </w:r>
      <w:r w:rsidR="00D63ECC" w:rsidRPr="009E254D">
        <w:rPr>
          <w:rFonts w:ascii="Calibri" w:eastAsia="Times New Roman" w:hAnsi="Calibri" w:cs="Calibri"/>
          <w:iCs/>
          <w:sz w:val="22"/>
          <w:szCs w:val="22"/>
        </w:rPr>
        <w:t>1</w:t>
      </w:r>
      <w:r w:rsidRPr="009E254D">
        <w:rPr>
          <w:rFonts w:ascii="Calibri" w:eastAsia="Times New Roman" w:hAnsi="Calibri" w:cs="Calibri"/>
          <w:iCs/>
          <w:sz w:val="22"/>
          <w:szCs w:val="22"/>
        </w:rPr>
        <w:t xml:space="preserve"> </w:t>
      </w:r>
      <w:r w:rsidRPr="009E254D">
        <w:rPr>
          <w:rFonts w:ascii="Calibri" w:hAnsi="Calibri" w:cs="Calibri"/>
          <w:sz w:val="22"/>
          <w:szCs w:val="22"/>
        </w:rPr>
        <w:t xml:space="preserve">Wykonawca zobowiązany jest zamieścić </w:t>
      </w:r>
      <w:r w:rsidRPr="009E254D">
        <w:rPr>
          <w:rFonts w:ascii="Calibri" w:hAnsi="Calibri" w:cs="Calibri"/>
          <w:sz w:val="22"/>
          <w:szCs w:val="22"/>
        </w:rPr>
        <w:br/>
        <w:t>w umowie z podwykonawcą.</w:t>
      </w:r>
    </w:p>
    <w:p w14:paraId="520E92CC" w14:textId="77777777" w:rsidR="004447C0" w:rsidRPr="009E254D" w:rsidRDefault="004447C0" w:rsidP="004447C0">
      <w:pPr>
        <w:pStyle w:val="Zwykytekst1"/>
        <w:numPr>
          <w:ilvl w:val="0"/>
          <w:numId w:val="4"/>
        </w:numPr>
        <w:tabs>
          <w:tab w:val="left" w:pos="7072"/>
        </w:tabs>
        <w:spacing w:line="276" w:lineRule="auto"/>
        <w:jc w:val="both"/>
        <w:rPr>
          <w:rFonts w:ascii="Calibri" w:eastAsia="Times New Roman" w:hAnsi="Calibri" w:cs="Calibri"/>
          <w:iCs/>
          <w:sz w:val="22"/>
          <w:szCs w:val="22"/>
        </w:rPr>
      </w:pPr>
      <w:r w:rsidRPr="009E254D">
        <w:rPr>
          <w:rFonts w:ascii="Calibri" w:eastAsia="Times New Roman" w:hAnsi="Calibri" w:cs="Calibri"/>
          <w:iCs/>
          <w:sz w:val="22"/>
          <w:szCs w:val="22"/>
        </w:rPr>
        <w:t>Zamawiający, w terminie 7 dni od otrzymania projektu umowy/zmiany umowy, zgłosi pisemne zastrzeżenia do projektu umowy o podwykonawstwo, której przedmiotem są roboty budowlane: </w:t>
      </w:r>
    </w:p>
    <w:p w14:paraId="1422738E" w14:textId="77777777" w:rsidR="004447C0" w:rsidRPr="009E254D" w:rsidRDefault="004447C0" w:rsidP="00D44D99">
      <w:pPr>
        <w:numPr>
          <w:ilvl w:val="4"/>
          <w:numId w:val="34"/>
        </w:numPr>
        <w:spacing w:line="276" w:lineRule="auto"/>
        <w:ind w:left="1134"/>
        <w:jc w:val="both"/>
        <w:rPr>
          <w:rFonts w:ascii="Calibri" w:eastAsia="Times New Roman" w:hAnsi="Calibri" w:cs="Calibri"/>
          <w:iCs/>
          <w:sz w:val="22"/>
          <w:szCs w:val="22"/>
        </w:rPr>
      </w:pPr>
      <w:r w:rsidRPr="009E254D">
        <w:rPr>
          <w:rFonts w:ascii="Calibri" w:eastAsia="Times New Roman" w:hAnsi="Calibri" w:cs="Calibri"/>
          <w:iCs/>
          <w:sz w:val="22"/>
          <w:szCs w:val="22"/>
        </w:rPr>
        <w:t>niespełniającej wymagań określonych w specyfikacji istotnych warunków zamówienia; </w:t>
      </w:r>
    </w:p>
    <w:p w14:paraId="08B7C117" w14:textId="77777777" w:rsidR="004447C0" w:rsidRPr="009E254D" w:rsidRDefault="004447C0" w:rsidP="00D44D99">
      <w:pPr>
        <w:numPr>
          <w:ilvl w:val="4"/>
          <w:numId w:val="34"/>
        </w:numPr>
        <w:spacing w:line="276" w:lineRule="auto"/>
        <w:ind w:left="1134"/>
        <w:jc w:val="both"/>
        <w:rPr>
          <w:rFonts w:ascii="Calibri" w:eastAsia="Times New Roman" w:hAnsi="Calibri" w:cs="Calibri"/>
          <w:iCs/>
          <w:sz w:val="22"/>
          <w:szCs w:val="22"/>
        </w:rPr>
      </w:pPr>
      <w:r w:rsidRPr="009E254D">
        <w:rPr>
          <w:rFonts w:ascii="Calibri" w:eastAsia="Times New Roman" w:hAnsi="Calibri" w:cs="Calibri"/>
          <w:iCs/>
          <w:sz w:val="22"/>
          <w:szCs w:val="22"/>
        </w:rPr>
        <w:t>gdy przewiduje termin zapłaty wynagrodzenia dłuższy niż określony w § 1</w:t>
      </w:r>
      <w:r w:rsidR="00D63ECC" w:rsidRPr="009E254D">
        <w:rPr>
          <w:rFonts w:ascii="Calibri" w:eastAsia="Times New Roman" w:hAnsi="Calibri" w:cs="Calibri"/>
          <w:iCs/>
          <w:sz w:val="22"/>
          <w:szCs w:val="22"/>
        </w:rPr>
        <w:t>5</w:t>
      </w:r>
      <w:r w:rsidRPr="009E254D">
        <w:rPr>
          <w:rFonts w:ascii="Calibri" w:eastAsia="Times New Roman" w:hAnsi="Calibri" w:cs="Calibri"/>
          <w:iCs/>
          <w:sz w:val="22"/>
          <w:szCs w:val="22"/>
        </w:rPr>
        <w:t xml:space="preserve"> ust. 3 niniejszej umowy.</w:t>
      </w:r>
    </w:p>
    <w:p w14:paraId="0C77532B" w14:textId="77777777" w:rsidR="004447C0" w:rsidRPr="009E254D" w:rsidRDefault="004447C0" w:rsidP="00D44D99">
      <w:pPr>
        <w:widowControl/>
        <w:numPr>
          <w:ilvl w:val="0"/>
          <w:numId w:val="9"/>
        </w:numPr>
        <w:suppressAutoHyphens w:val="0"/>
        <w:spacing w:line="276" w:lineRule="auto"/>
        <w:ind w:left="426"/>
        <w:jc w:val="both"/>
        <w:rPr>
          <w:rFonts w:ascii="Calibri" w:eastAsia="Times New Roman" w:hAnsi="Calibri" w:cs="Calibri"/>
          <w:iCs/>
          <w:sz w:val="22"/>
          <w:szCs w:val="22"/>
        </w:rPr>
      </w:pPr>
      <w:r w:rsidRPr="009E254D">
        <w:rPr>
          <w:rFonts w:ascii="Calibri" w:eastAsia="Times New Roman" w:hAnsi="Calibri" w:cs="Calibri"/>
          <w:iCs/>
          <w:sz w:val="22"/>
          <w:szCs w:val="22"/>
        </w:rPr>
        <w:lastRenderedPageBreak/>
        <w:t>Niezgłoszenie pisemnych zastrzeżeń do przedłożonego projektu umowy o podwykonawstwo, której przedmiotem są roboty budowlane, w terminie określonym w ust. 4, uważa się za akceptację projektu umowy przez zamawiającego. </w:t>
      </w:r>
    </w:p>
    <w:p w14:paraId="58BE5ADB" w14:textId="77777777" w:rsidR="004447C0" w:rsidRPr="009E254D" w:rsidRDefault="004447C0" w:rsidP="00D44D99">
      <w:pPr>
        <w:numPr>
          <w:ilvl w:val="0"/>
          <w:numId w:val="9"/>
        </w:numPr>
        <w:spacing w:line="276" w:lineRule="auto"/>
        <w:ind w:left="426"/>
        <w:jc w:val="both"/>
        <w:rPr>
          <w:rFonts w:ascii="Calibri" w:eastAsia="Times New Roman" w:hAnsi="Calibri" w:cs="Calibri"/>
          <w:iCs/>
          <w:sz w:val="22"/>
          <w:szCs w:val="22"/>
        </w:rPr>
      </w:pPr>
      <w:r w:rsidRPr="009E254D">
        <w:rPr>
          <w:rFonts w:ascii="Calibri" w:eastAsia="Times New Roman" w:hAnsi="Calibri" w:cs="Calibri"/>
          <w:iCs/>
          <w:sz w:val="22"/>
          <w:szCs w:val="22"/>
        </w:rPr>
        <w:t>Wykonawca, podwykonawca lub dalszy podwykonawca zamówienia przedkłada zamawiającemu poświadczoną za zgodność z oryginałem kopię zawartej umowy o podwykonawstwo, której przedmiotem są roboty budowlane, w terminie 7 dni od dnia jej zawarcia. </w:t>
      </w:r>
    </w:p>
    <w:p w14:paraId="19B07348" w14:textId="77777777" w:rsidR="004447C0" w:rsidRPr="009E254D" w:rsidRDefault="004447C0" w:rsidP="00D44D99">
      <w:pPr>
        <w:numPr>
          <w:ilvl w:val="0"/>
          <w:numId w:val="9"/>
        </w:numPr>
        <w:spacing w:line="276" w:lineRule="auto"/>
        <w:ind w:left="426"/>
        <w:jc w:val="both"/>
        <w:rPr>
          <w:rFonts w:ascii="Calibri" w:eastAsia="Times New Roman" w:hAnsi="Calibri" w:cs="Calibri"/>
          <w:iCs/>
          <w:sz w:val="22"/>
          <w:szCs w:val="22"/>
        </w:rPr>
      </w:pPr>
      <w:r w:rsidRPr="009E254D">
        <w:rPr>
          <w:rFonts w:ascii="Calibri" w:eastAsia="Times New Roman" w:hAnsi="Calibri" w:cs="Calibri"/>
          <w:iCs/>
          <w:sz w:val="22"/>
          <w:szCs w:val="22"/>
        </w:rPr>
        <w:t xml:space="preserve">Wykonawca, podwykonawca lub dalszy podwykonawca zamówienia na roboty budowlane przedkłada zamawiającemu poświadczoną za zgodność z oryginałem kopię zawartej umowy </w:t>
      </w:r>
      <w:r w:rsidRPr="009E254D">
        <w:rPr>
          <w:rFonts w:ascii="Calibri" w:eastAsia="Times New Roman" w:hAnsi="Calibri" w:cs="Calibri"/>
          <w:iCs/>
          <w:sz w:val="22"/>
          <w:szCs w:val="22"/>
        </w:rPr>
        <w:br/>
        <w:t>o podwykonawstwo, której przedmiotem są dostawy lub usługi, w terminie 7 dni od dnia jej zawarcia, z zastrzeżeniem ust. 8.</w:t>
      </w:r>
    </w:p>
    <w:p w14:paraId="21433DF7" w14:textId="77777777" w:rsidR="004447C0" w:rsidRPr="009E254D" w:rsidRDefault="004447C0" w:rsidP="00D44D99">
      <w:pPr>
        <w:numPr>
          <w:ilvl w:val="0"/>
          <w:numId w:val="9"/>
        </w:numPr>
        <w:spacing w:line="276" w:lineRule="auto"/>
        <w:ind w:left="426"/>
        <w:jc w:val="both"/>
        <w:rPr>
          <w:rFonts w:ascii="Calibri" w:hAnsi="Calibri" w:cs="Calibri"/>
          <w:sz w:val="22"/>
          <w:szCs w:val="22"/>
        </w:rPr>
      </w:pPr>
      <w:r w:rsidRPr="009E254D">
        <w:rPr>
          <w:rFonts w:ascii="Calibri" w:eastAsia="Times New Roman" w:hAnsi="Calibri" w:cs="Calibri"/>
          <w:iCs/>
          <w:sz w:val="22"/>
          <w:szCs w:val="22"/>
        </w:rPr>
        <w:t xml:space="preserve">Zamawiający nie wymaga przedłożenia zawartych umów podwykonawstwa, których przedmiotem są dostawy i usługi o wartości mniejszej niż 0,5% wynagrodzenia określonego w </w:t>
      </w:r>
      <w:r w:rsidRPr="009E254D">
        <w:rPr>
          <w:rFonts w:ascii="Calibri" w:hAnsi="Calibri" w:cs="Calibri"/>
          <w:sz w:val="22"/>
          <w:szCs w:val="22"/>
        </w:rPr>
        <w:t>§ 1</w:t>
      </w:r>
      <w:r w:rsidR="00D63ECC" w:rsidRPr="009E254D">
        <w:rPr>
          <w:rFonts w:ascii="Calibri" w:hAnsi="Calibri" w:cs="Calibri"/>
          <w:sz w:val="22"/>
          <w:szCs w:val="22"/>
        </w:rPr>
        <w:t>3</w:t>
      </w:r>
      <w:r w:rsidRPr="009E254D">
        <w:rPr>
          <w:rFonts w:ascii="Calibri" w:hAnsi="Calibri" w:cs="Calibri"/>
          <w:sz w:val="22"/>
          <w:szCs w:val="22"/>
        </w:rPr>
        <w:t xml:space="preserve"> i jednocześnie nieprzekraczającym 50.000 zł brutto.</w:t>
      </w:r>
    </w:p>
    <w:p w14:paraId="2BACF809" w14:textId="77777777" w:rsidR="004447C0" w:rsidRPr="009E254D" w:rsidRDefault="004447C0" w:rsidP="00D44D99">
      <w:pPr>
        <w:numPr>
          <w:ilvl w:val="0"/>
          <w:numId w:val="9"/>
        </w:numPr>
        <w:spacing w:line="276" w:lineRule="auto"/>
        <w:ind w:left="426"/>
        <w:jc w:val="both"/>
        <w:rPr>
          <w:rFonts w:ascii="Calibri" w:hAnsi="Calibri" w:cs="Calibri"/>
          <w:iCs/>
          <w:sz w:val="22"/>
          <w:szCs w:val="22"/>
        </w:rPr>
      </w:pPr>
      <w:r w:rsidRPr="009E254D">
        <w:rPr>
          <w:rFonts w:ascii="Calibri" w:hAnsi="Calibri" w:cs="Calibri"/>
          <w:iCs/>
          <w:sz w:val="22"/>
          <w:szCs w:val="22"/>
        </w:rPr>
        <w:t xml:space="preserve">Podwykonawstwo nie zmienia zobowiązań Wykonawcy. Wykonawca jest odpowiedzialny </w:t>
      </w:r>
      <w:r w:rsidRPr="009E254D">
        <w:rPr>
          <w:rFonts w:ascii="Calibri" w:hAnsi="Calibri" w:cs="Calibri"/>
          <w:iCs/>
          <w:sz w:val="22"/>
          <w:szCs w:val="22"/>
        </w:rPr>
        <w:br/>
        <w:t>za działania, uchybienia i zaniedbania podwykonawcy, jego przedstawicieli lub pracowników w takim samym zakresie jak za swoje działania.</w:t>
      </w:r>
    </w:p>
    <w:p w14:paraId="25B439CD" w14:textId="77777777" w:rsidR="004447C0" w:rsidRPr="009E254D" w:rsidRDefault="004447C0" w:rsidP="00D44D99">
      <w:pPr>
        <w:numPr>
          <w:ilvl w:val="0"/>
          <w:numId w:val="9"/>
        </w:numPr>
        <w:spacing w:line="276" w:lineRule="auto"/>
        <w:ind w:left="426"/>
        <w:jc w:val="both"/>
        <w:rPr>
          <w:rFonts w:ascii="Calibri" w:hAnsi="Calibri" w:cs="Calibri"/>
          <w:iCs/>
          <w:sz w:val="22"/>
          <w:szCs w:val="22"/>
        </w:rPr>
      </w:pPr>
      <w:r w:rsidRPr="009E254D">
        <w:rPr>
          <w:rFonts w:ascii="Calibri" w:hAnsi="Calibri" w:cs="Calibri"/>
          <w:iCs/>
          <w:sz w:val="22"/>
          <w:szCs w:val="22"/>
        </w:rPr>
        <w:t xml:space="preserve">Do zawarcia umów z dalszymi podwykonawcami zastosowanie mają zapisy dotyczące zawierania umów pomiędzy wykonawcą a podwykonawcą. </w:t>
      </w:r>
    </w:p>
    <w:p w14:paraId="0E1A40B9" w14:textId="77777777" w:rsidR="004447C0" w:rsidRPr="009E254D" w:rsidRDefault="004447C0" w:rsidP="004447C0">
      <w:pPr>
        <w:tabs>
          <w:tab w:val="left" w:pos="6546"/>
        </w:tabs>
        <w:spacing w:line="276" w:lineRule="auto"/>
        <w:ind w:left="40"/>
        <w:jc w:val="center"/>
        <w:rPr>
          <w:rFonts w:ascii="Calibri" w:hAnsi="Calibri" w:cs="Calibri"/>
          <w:b/>
          <w:bCs/>
          <w:sz w:val="22"/>
          <w:szCs w:val="22"/>
        </w:rPr>
      </w:pPr>
    </w:p>
    <w:p w14:paraId="2031A51E" w14:textId="77777777" w:rsidR="004447C0" w:rsidRPr="009E254D" w:rsidRDefault="004447C0" w:rsidP="004447C0">
      <w:pPr>
        <w:tabs>
          <w:tab w:val="left" w:pos="6546"/>
        </w:tabs>
        <w:spacing w:line="276" w:lineRule="auto"/>
        <w:ind w:left="40"/>
        <w:jc w:val="center"/>
        <w:rPr>
          <w:rFonts w:ascii="Calibri" w:hAnsi="Calibri" w:cs="Calibri"/>
          <w:b/>
          <w:bCs/>
          <w:sz w:val="22"/>
          <w:szCs w:val="22"/>
        </w:rPr>
      </w:pPr>
      <w:r w:rsidRPr="009E254D">
        <w:rPr>
          <w:rFonts w:ascii="Calibri" w:hAnsi="Calibri" w:cs="Calibri"/>
          <w:b/>
          <w:bCs/>
          <w:sz w:val="22"/>
          <w:szCs w:val="22"/>
        </w:rPr>
        <w:t>Rękojmia</w:t>
      </w:r>
    </w:p>
    <w:p w14:paraId="2B98344F"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xml:space="preserve">§ </w:t>
      </w:r>
      <w:r w:rsidR="00D63ECC" w:rsidRPr="009E254D">
        <w:rPr>
          <w:rFonts w:ascii="Calibri" w:hAnsi="Calibri" w:cs="Calibri"/>
          <w:b/>
          <w:bCs/>
          <w:sz w:val="22"/>
          <w:szCs w:val="22"/>
        </w:rPr>
        <w:t>19</w:t>
      </w:r>
    </w:p>
    <w:p w14:paraId="091B8E53" w14:textId="77777777" w:rsidR="004447C0" w:rsidRPr="009E254D" w:rsidRDefault="004447C0" w:rsidP="00D44D99">
      <w:pPr>
        <w:pStyle w:val="Zal-text"/>
        <w:numPr>
          <w:ilvl w:val="0"/>
          <w:numId w:val="17"/>
        </w:numPr>
        <w:tabs>
          <w:tab w:val="clear" w:pos="8674"/>
          <w:tab w:val="right" w:leader="dot" w:pos="426"/>
        </w:tabs>
        <w:spacing w:before="0" w:after="0" w:line="276" w:lineRule="auto"/>
        <w:rPr>
          <w:rFonts w:ascii="Calibri" w:hAnsi="Calibri" w:cs="Calibri"/>
          <w:color w:val="auto"/>
        </w:rPr>
      </w:pPr>
      <w:r w:rsidRPr="009E254D">
        <w:rPr>
          <w:rFonts w:ascii="Calibri" w:hAnsi="Calibri" w:cs="Calibri"/>
          <w:color w:val="auto"/>
        </w:rPr>
        <w:t>Wykonawca po dokonaniu odbioru końcowego jest odpowiedzialny względem Zamawiającego za wady zmniejszające jego wartość lub użyteczność w stosunku do celu określonego w Umowie jeżeli zobowiązanie wynika  z niniejszej Umowy (rękojmia za wady).</w:t>
      </w:r>
    </w:p>
    <w:p w14:paraId="012FAE8B" w14:textId="77777777" w:rsidR="004447C0" w:rsidRPr="009E254D" w:rsidRDefault="004447C0" w:rsidP="00D44D99">
      <w:pPr>
        <w:pStyle w:val="Zal-text"/>
        <w:numPr>
          <w:ilvl w:val="0"/>
          <w:numId w:val="17"/>
        </w:numPr>
        <w:tabs>
          <w:tab w:val="clear" w:pos="8674"/>
          <w:tab w:val="right" w:leader="dot" w:pos="426"/>
        </w:tabs>
        <w:spacing w:before="0" w:after="0" w:line="276" w:lineRule="auto"/>
        <w:rPr>
          <w:rFonts w:ascii="Calibri" w:hAnsi="Calibri" w:cs="Calibri"/>
          <w:color w:val="auto"/>
        </w:rPr>
      </w:pPr>
      <w:r w:rsidRPr="009E254D">
        <w:rPr>
          <w:rFonts w:ascii="Calibri" w:hAnsi="Calibri" w:cs="Calibri"/>
          <w:color w:val="auto"/>
        </w:rPr>
        <w:t>Odpowiedzialność z tytułu rękojmi za wady, o której mowa w ustępie 1, Wykonawca ponosi na zasadach określonych w k.c. z zastrzeżeniem postanowień poniższych ustępów niniejszego paragrafu.</w:t>
      </w:r>
    </w:p>
    <w:p w14:paraId="1D47BA4E" w14:textId="77777777" w:rsidR="004447C0" w:rsidRPr="009E254D" w:rsidRDefault="004447C0" w:rsidP="00D44D99">
      <w:pPr>
        <w:pStyle w:val="Zal-text"/>
        <w:numPr>
          <w:ilvl w:val="0"/>
          <w:numId w:val="17"/>
        </w:numPr>
        <w:tabs>
          <w:tab w:val="clear" w:pos="8674"/>
          <w:tab w:val="right" w:leader="dot" w:pos="426"/>
        </w:tabs>
        <w:spacing w:before="0" w:after="0" w:line="276" w:lineRule="auto"/>
        <w:rPr>
          <w:rFonts w:ascii="Calibri" w:hAnsi="Calibri" w:cs="Calibri"/>
          <w:color w:val="auto"/>
        </w:rPr>
      </w:pPr>
      <w:r w:rsidRPr="009E254D">
        <w:rPr>
          <w:rFonts w:ascii="Calibri" w:hAnsi="Calibri" w:cs="Calibri"/>
          <w:color w:val="auto"/>
        </w:rPr>
        <w:t xml:space="preserve">W przypadku gdy Wykonawca odmawia naprawy wad lub gdy naprawa nie następuje </w:t>
      </w:r>
      <w:r w:rsidRPr="009E254D">
        <w:rPr>
          <w:rFonts w:ascii="Calibri" w:hAnsi="Calibri" w:cs="Calibri"/>
          <w:color w:val="auto"/>
        </w:rPr>
        <w:br/>
        <w:t xml:space="preserve">w wskazanym w wezwaniu do usunięcia wad, Zamawiający, poza uprawnieniami przysługującymi na podstawie k.c., może powierzyć usunięcie wad podmiotowi trzeciemu na koszt i ryzyko Wykonawcy, </w:t>
      </w:r>
    </w:p>
    <w:p w14:paraId="63C2F177" w14:textId="77777777" w:rsidR="004447C0" w:rsidRPr="009E254D" w:rsidRDefault="004447C0" w:rsidP="00D44D99">
      <w:pPr>
        <w:pStyle w:val="Zal-text"/>
        <w:numPr>
          <w:ilvl w:val="0"/>
          <w:numId w:val="17"/>
        </w:numPr>
        <w:tabs>
          <w:tab w:val="clear" w:pos="8674"/>
          <w:tab w:val="right" w:leader="dot" w:pos="426"/>
        </w:tabs>
        <w:spacing w:before="0" w:after="0" w:line="276" w:lineRule="auto"/>
        <w:rPr>
          <w:rFonts w:ascii="Calibri" w:hAnsi="Calibri" w:cs="Calibri"/>
          <w:color w:val="auto"/>
        </w:rPr>
      </w:pPr>
      <w:r w:rsidRPr="009E254D">
        <w:rPr>
          <w:rFonts w:ascii="Calibri" w:hAnsi="Calibri" w:cs="Calibri"/>
          <w:color w:val="auto"/>
        </w:rPr>
        <w:t xml:space="preserve">Udzielona rękojmia nie narusza prawa Zamawiającego do dochodzenia roszczeń </w:t>
      </w:r>
      <w:r w:rsidRPr="009E254D">
        <w:rPr>
          <w:rFonts w:ascii="Calibri" w:hAnsi="Calibri" w:cs="Calibri"/>
          <w:color w:val="auto"/>
        </w:rPr>
        <w:br/>
        <w:t>o naprawienie szkody w pełnej wysokości na zasadach określonych w kodeksie cywilnym.</w:t>
      </w:r>
    </w:p>
    <w:p w14:paraId="48B6513D" w14:textId="77777777" w:rsidR="004447C0" w:rsidRPr="009E254D" w:rsidRDefault="004447C0" w:rsidP="00D44D99">
      <w:pPr>
        <w:pStyle w:val="Zal-text"/>
        <w:numPr>
          <w:ilvl w:val="0"/>
          <w:numId w:val="17"/>
        </w:numPr>
        <w:tabs>
          <w:tab w:val="clear" w:pos="8674"/>
          <w:tab w:val="right" w:leader="dot" w:pos="426"/>
        </w:tabs>
        <w:spacing w:before="0" w:after="0" w:line="276" w:lineRule="auto"/>
        <w:rPr>
          <w:rFonts w:ascii="Calibri" w:hAnsi="Calibri" w:cs="Calibri"/>
          <w:color w:val="auto"/>
        </w:rPr>
      </w:pPr>
      <w:r w:rsidRPr="009E254D">
        <w:rPr>
          <w:rFonts w:ascii="Calibri" w:hAnsi="Calibri" w:cs="Calibri"/>
          <w:color w:val="auto"/>
        </w:rPr>
        <w:t xml:space="preserve">Rękojmia wynosi </w:t>
      </w:r>
      <w:r w:rsidR="00D63ECC" w:rsidRPr="009E254D">
        <w:rPr>
          <w:rFonts w:ascii="Calibri" w:hAnsi="Calibri" w:cs="Calibri"/>
          <w:color w:val="auto"/>
        </w:rPr>
        <w:t>………………………</w:t>
      </w:r>
      <w:r w:rsidRPr="009E254D">
        <w:rPr>
          <w:rFonts w:ascii="Calibri" w:hAnsi="Calibri" w:cs="Calibri"/>
          <w:color w:val="auto"/>
        </w:rPr>
        <w:t xml:space="preserve"> od daty podpisania protokołu odbioru końcowego. </w:t>
      </w:r>
    </w:p>
    <w:p w14:paraId="15575BA4" w14:textId="77777777" w:rsidR="004447C0" w:rsidRPr="009E254D" w:rsidRDefault="004447C0" w:rsidP="00D44D99">
      <w:pPr>
        <w:pStyle w:val="Zal-text"/>
        <w:numPr>
          <w:ilvl w:val="0"/>
          <w:numId w:val="17"/>
        </w:numPr>
        <w:tabs>
          <w:tab w:val="clear" w:pos="8674"/>
          <w:tab w:val="right" w:leader="dot" w:pos="426"/>
        </w:tabs>
        <w:spacing w:before="0" w:after="0" w:line="276" w:lineRule="auto"/>
        <w:rPr>
          <w:rFonts w:ascii="Calibri" w:hAnsi="Calibri" w:cs="Calibri"/>
          <w:color w:val="auto"/>
        </w:rPr>
      </w:pPr>
      <w:r w:rsidRPr="009E254D">
        <w:rPr>
          <w:rFonts w:ascii="Calibri" w:hAnsi="Calibri" w:cs="Calibri"/>
          <w:color w:val="auto"/>
        </w:rPr>
        <w:t>O wykryciu wady Zamawiający jest obowiązany zawiadomić Wykonawcę pisemnie (listem poleconym) w terminie 14 dni od daty powzięcia wiadomości o wadzie pod rygorem utraty uprawnień z tytułu rękojmi</w:t>
      </w:r>
    </w:p>
    <w:p w14:paraId="53636B2F" w14:textId="77777777" w:rsidR="004447C0" w:rsidRPr="009E254D" w:rsidRDefault="004447C0" w:rsidP="00D44D99">
      <w:pPr>
        <w:pStyle w:val="Zal-text"/>
        <w:numPr>
          <w:ilvl w:val="0"/>
          <w:numId w:val="17"/>
        </w:numPr>
        <w:tabs>
          <w:tab w:val="clear" w:pos="8674"/>
          <w:tab w:val="right" w:leader="dot" w:pos="426"/>
        </w:tabs>
        <w:spacing w:before="0" w:after="0" w:line="276" w:lineRule="auto"/>
        <w:rPr>
          <w:rFonts w:ascii="Calibri" w:hAnsi="Calibri" w:cs="Calibri"/>
          <w:color w:val="auto"/>
        </w:rPr>
      </w:pPr>
      <w:r w:rsidRPr="009E254D">
        <w:rPr>
          <w:rFonts w:ascii="Calibri" w:hAnsi="Calibri" w:cs="Calibri"/>
          <w:color w:val="auto"/>
        </w:rPr>
        <w:t xml:space="preserve">Wykonawca jest obowiązany usunąć wadę w terminie 7 dni od daty powiadomienia lub, przypadku wad istotnych, w terminie uzgodnionym między Stronami określonym w protokole, o którym mowa w ust. 8 niniejszego paragrafu. Za wady istotne uznaje się wady, które w ocenie Stron, ze względów technologicznych, nie są do usunięcia w terminie 7 dni. </w:t>
      </w:r>
    </w:p>
    <w:p w14:paraId="2813C44A" w14:textId="77777777" w:rsidR="004447C0" w:rsidRPr="009E254D" w:rsidRDefault="004447C0" w:rsidP="00D44D99">
      <w:pPr>
        <w:pStyle w:val="Zal-text"/>
        <w:numPr>
          <w:ilvl w:val="0"/>
          <w:numId w:val="17"/>
        </w:numPr>
        <w:tabs>
          <w:tab w:val="clear" w:pos="8674"/>
          <w:tab w:val="right" w:leader="dot" w:pos="426"/>
        </w:tabs>
        <w:spacing w:before="0" w:after="0" w:line="276" w:lineRule="auto"/>
        <w:rPr>
          <w:rFonts w:ascii="Calibri" w:hAnsi="Calibri" w:cs="Calibri"/>
          <w:color w:val="auto"/>
        </w:rPr>
      </w:pPr>
      <w:r w:rsidRPr="009E254D">
        <w:rPr>
          <w:rFonts w:ascii="Calibri" w:hAnsi="Calibri" w:cs="Calibri"/>
          <w:color w:val="auto"/>
        </w:rPr>
        <w:t xml:space="preserve">W przypadku wad istotnych Zamawiający w zawiadomieniu o wykryciu wady wyznaczy termin </w:t>
      </w:r>
      <w:r w:rsidRPr="009E254D">
        <w:rPr>
          <w:rFonts w:ascii="Calibri" w:hAnsi="Calibri" w:cs="Calibri"/>
          <w:color w:val="auto"/>
        </w:rPr>
        <w:br/>
        <w:t>i miejsce oględzin. Z oględzin zostanie sporządzony protokół potwierdzający istnienie wady, sposób jej usunięcia i wyznaczony przez Zamawiającego termin jej usunięcia.</w:t>
      </w:r>
    </w:p>
    <w:p w14:paraId="195E1909" w14:textId="77777777" w:rsidR="004447C0" w:rsidRPr="009E254D" w:rsidRDefault="004447C0" w:rsidP="00D44D99">
      <w:pPr>
        <w:pStyle w:val="Zal-text"/>
        <w:numPr>
          <w:ilvl w:val="0"/>
          <w:numId w:val="17"/>
        </w:numPr>
        <w:tabs>
          <w:tab w:val="clear" w:pos="8674"/>
          <w:tab w:val="right" w:leader="dot" w:pos="426"/>
        </w:tabs>
        <w:spacing w:before="0" w:after="0" w:line="276" w:lineRule="auto"/>
        <w:rPr>
          <w:rFonts w:ascii="Calibri" w:hAnsi="Calibri" w:cs="Calibri"/>
          <w:color w:val="auto"/>
        </w:rPr>
      </w:pPr>
      <w:r w:rsidRPr="009E254D">
        <w:rPr>
          <w:rFonts w:ascii="Calibri" w:hAnsi="Calibri" w:cs="Calibri"/>
          <w:color w:val="auto"/>
        </w:rPr>
        <w:lastRenderedPageBreak/>
        <w:t>Usunięcie wad powinno być stwierdzone protokolarnie.</w:t>
      </w:r>
    </w:p>
    <w:p w14:paraId="49F3330E" w14:textId="77777777" w:rsidR="004447C0" w:rsidRPr="009E254D" w:rsidRDefault="004447C0" w:rsidP="004447C0">
      <w:pPr>
        <w:tabs>
          <w:tab w:val="left" w:pos="6263"/>
        </w:tabs>
        <w:spacing w:line="276" w:lineRule="auto"/>
        <w:rPr>
          <w:rFonts w:ascii="Calibri" w:hAnsi="Calibri" w:cs="Calibri"/>
          <w:b/>
          <w:sz w:val="22"/>
          <w:szCs w:val="22"/>
        </w:rPr>
      </w:pPr>
    </w:p>
    <w:p w14:paraId="11FA7030" w14:textId="77777777" w:rsidR="004447C0" w:rsidRPr="009E254D" w:rsidRDefault="004447C0" w:rsidP="004447C0">
      <w:pPr>
        <w:tabs>
          <w:tab w:val="left" w:pos="6263"/>
        </w:tabs>
        <w:spacing w:line="276" w:lineRule="auto"/>
        <w:jc w:val="center"/>
        <w:rPr>
          <w:rFonts w:ascii="Calibri" w:hAnsi="Calibri" w:cs="Calibri"/>
          <w:b/>
          <w:sz w:val="22"/>
          <w:szCs w:val="22"/>
        </w:rPr>
      </w:pPr>
      <w:r w:rsidRPr="009E254D">
        <w:rPr>
          <w:rFonts w:ascii="Calibri" w:hAnsi="Calibri" w:cs="Calibri"/>
          <w:b/>
          <w:sz w:val="22"/>
          <w:szCs w:val="22"/>
        </w:rPr>
        <w:t>Gwarancja jakości</w:t>
      </w:r>
    </w:p>
    <w:p w14:paraId="4FAE9B95" w14:textId="77777777" w:rsidR="004447C0" w:rsidRPr="009E254D" w:rsidRDefault="004447C0" w:rsidP="004447C0">
      <w:pPr>
        <w:pStyle w:val="Zalbold-centr"/>
        <w:spacing w:before="0" w:after="0" w:line="276" w:lineRule="auto"/>
        <w:rPr>
          <w:rFonts w:ascii="Calibri" w:hAnsi="Calibri" w:cs="Calibri"/>
          <w:color w:val="auto"/>
        </w:rPr>
      </w:pPr>
      <w:r w:rsidRPr="009E254D">
        <w:rPr>
          <w:rFonts w:ascii="Calibri" w:hAnsi="Calibri" w:cs="Calibri"/>
          <w:color w:val="auto"/>
        </w:rPr>
        <w:t>§ 2</w:t>
      </w:r>
      <w:r w:rsidR="00D63ECC" w:rsidRPr="009E254D">
        <w:rPr>
          <w:rFonts w:ascii="Calibri" w:hAnsi="Calibri" w:cs="Calibri"/>
          <w:color w:val="auto"/>
        </w:rPr>
        <w:t>0</w:t>
      </w:r>
    </w:p>
    <w:p w14:paraId="78937B2B" w14:textId="77777777" w:rsidR="004447C0" w:rsidRPr="009E254D" w:rsidRDefault="004447C0" w:rsidP="00D44D99">
      <w:pPr>
        <w:pStyle w:val="Zal-text"/>
        <w:numPr>
          <w:ilvl w:val="0"/>
          <w:numId w:val="20"/>
        </w:numPr>
        <w:tabs>
          <w:tab w:val="clear" w:pos="8674"/>
          <w:tab w:val="right" w:leader="dot" w:pos="426"/>
        </w:tabs>
        <w:spacing w:before="0" w:after="0" w:line="276" w:lineRule="auto"/>
        <w:rPr>
          <w:rFonts w:ascii="Calibri" w:hAnsi="Calibri" w:cs="Calibri"/>
          <w:color w:val="auto"/>
        </w:rPr>
      </w:pPr>
      <w:r w:rsidRPr="009E254D">
        <w:rPr>
          <w:rFonts w:ascii="Calibri" w:hAnsi="Calibri" w:cs="Calibri"/>
          <w:color w:val="auto"/>
        </w:rPr>
        <w:t>Dodatkowo, poza uprawnieniami z tytułu rękojmi Wykonawca udziela w niniejszej umowie Zamawiającemu gwarancji jakości na okres …………………., licząc od daty podpisania protokołu odbioru końcowego.</w:t>
      </w:r>
    </w:p>
    <w:p w14:paraId="4CE90ADE" w14:textId="77777777" w:rsidR="004447C0" w:rsidRPr="009E254D" w:rsidRDefault="004447C0" w:rsidP="004447C0">
      <w:pPr>
        <w:pStyle w:val="Zal-text"/>
        <w:tabs>
          <w:tab w:val="clear" w:pos="8674"/>
        </w:tabs>
        <w:spacing w:before="0" w:after="0" w:line="276" w:lineRule="auto"/>
        <w:ind w:left="284" w:hanging="284"/>
        <w:rPr>
          <w:rFonts w:ascii="Calibri" w:hAnsi="Calibri" w:cs="Calibri"/>
          <w:color w:val="auto"/>
        </w:rPr>
      </w:pPr>
      <w:r w:rsidRPr="009E254D">
        <w:rPr>
          <w:rFonts w:ascii="Calibri" w:hAnsi="Calibri" w:cs="Calibri"/>
          <w:color w:val="auto"/>
        </w:rPr>
        <w:t xml:space="preserve">2. Wykonawca w okresie gwarancji zobowiązuje się do wykonania na jego koszt </w:t>
      </w:r>
      <w:r w:rsidRPr="009E254D">
        <w:rPr>
          <w:rFonts w:ascii="Calibri" w:hAnsi="Calibri" w:cs="Calibri"/>
          <w:color w:val="auto"/>
        </w:rPr>
        <w:br/>
        <w:t>wszystkich wymaganych przeglądów serwisowych wraz z materiałami eksploatacyjnymi.</w:t>
      </w:r>
    </w:p>
    <w:p w14:paraId="2352D65E" w14:textId="77777777" w:rsidR="004447C0" w:rsidRPr="009E254D" w:rsidRDefault="004447C0" w:rsidP="004447C0">
      <w:pPr>
        <w:pStyle w:val="Zal-text"/>
        <w:tabs>
          <w:tab w:val="clear" w:pos="8674"/>
        </w:tabs>
        <w:spacing w:before="0" w:after="0" w:line="276" w:lineRule="auto"/>
        <w:ind w:left="284" w:hanging="284"/>
        <w:rPr>
          <w:rFonts w:ascii="Calibri" w:hAnsi="Calibri" w:cs="Calibri"/>
          <w:color w:val="auto"/>
        </w:rPr>
      </w:pPr>
      <w:r w:rsidRPr="009E254D">
        <w:rPr>
          <w:rFonts w:ascii="Calibri" w:hAnsi="Calibri" w:cs="Calibri"/>
          <w:color w:val="auto"/>
        </w:rPr>
        <w:t xml:space="preserve">3. Zasady gwarancji zostały określone w karcie gwarancyjnej, która stanowi załącznik nr 1 do niniejszej umowy. </w:t>
      </w:r>
    </w:p>
    <w:p w14:paraId="3BF6A752"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p>
    <w:p w14:paraId="007DC019" w14:textId="77777777"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Kary umowne</w:t>
      </w:r>
    </w:p>
    <w:p w14:paraId="733F213F" w14:textId="1A1DAB24" w:rsidR="004447C0" w:rsidRPr="009E254D" w:rsidRDefault="004447C0" w:rsidP="004447C0">
      <w:pPr>
        <w:tabs>
          <w:tab w:val="left" w:pos="6263"/>
        </w:tabs>
        <w:spacing w:line="276" w:lineRule="auto"/>
        <w:ind w:left="40"/>
        <w:jc w:val="center"/>
        <w:rPr>
          <w:rFonts w:ascii="Calibri" w:hAnsi="Calibri" w:cs="Calibri"/>
          <w:b/>
          <w:bCs/>
          <w:sz w:val="22"/>
          <w:szCs w:val="22"/>
        </w:rPr>
      </w:pPr>
      <w:r w:rsidRPr="009E254D">
        <w:rPr>
          <w:rFonts w:ascii="Calibri" w:hAnsi="Calibri" w:cs="Calibri"/>
          <w:b/>
          <w:bCs/>
          <w:sz w:val="22"/>
          <w:szCs w:val="22"/>
        </w:rPr>
        <w:t>§ 2</w:t>
      </w:r>
      <w:r w:rsidR="00D63ECC" w:rsidRPr="009E254D">
        <w:rPr>
          <w:rFonts w:ascii="Calibri" w:hAnsi="Calibri" w:cs="Calibri"/>
          <w:b/>
          <w:bCs/>
          <w:sz w:val="22"/>
          <w:szCs w:val="22"/>
        </w:rPr>
        <w:t>1</w:t>
      </w:r>
      <w:bookmarkStart w:id="3" w:name="_GoBack"/>
      <w:bookmarkEnd w:id="3"/>
    </w:p>
    <w:p w14:paraId="57EB677F" w14:textId="77777777" w:rsidR="004447C0" w:rsidRPr="009E254D" w:rsidRDefault="004447C0" w:rsidP="004447C0">
      <w:pPr>
        <w:pStyle w:val="Tekstpodstawowy"/>
        <w:tabs>
          <w:tab w:val="left" w:pos="6263"/>
        </w:tabs>
        <w:spacing w:line="276" w:lineRule="auto"/>
        <w:ind w:left="40"/>
        <w:rPr>
          <w:rFonts w:ascii="Calibri" w:hAnsi="Calibri" w:cs="Calibri"/>
          <w:sz w:val="22"/>
          <w:szCs w:val="22"/>
        </w:rPr>
      </w:pPr>
      <w:r w:rsidRPr="009E254D">
        <w:rPr>
          <w:rFonts w:ascii="Calibri" w:hAnsi="Calibri" w:cs="Calibri"/>
          <w:sz w:val="22"/>
          <w:szCs w:val="22"/>
        </w:rPr>
        <w:t>1. Zamawiający naliczy Wykonawcy kary umowne:</w:t>
      </w:r>
    </w:p>
    <w:p w14:paraId="7CEE5105" w14:textId="77777777" w:rsidR="004447C0" w:rsidRPr="009E254D" w:rsidRDefault="004447C0" w:rsidP="00D44D99">
      <w:pPr>
        <w:pStyle w:val="Default"/>
        <w:numPr>
          <w:ilvl w:val="1"/>
          <w:numId w:val="41"/>
        </w:numPr>
        <w:spacing w:line="276" w:lineRule="auto"/>
        <w:jc w:val="both"/>
        <w:rPr>
          <w:rFonts w:ascii="Calibri" w:hAnsi="Calibri" w:cs="Calibri"/>
          <w:color w:val="auto"/>
          <w:sz w:val="22"/>
          <w:szCs w:val="22"/>
        </w:rPr>
      </w:pPr>
      <w:r w:rsidRPr="009E254D">
        <w:rPr>
          <w:rFonts w:ascii="Calibri" w:hAnsi="Calibri" w:cs="Calibri"/>
          <w:color w:val="auto"/>
          <w:sz w:val="22"/>
          <w:szCs w:val="22"/>
        </w:rPr>
        <w:t>za nieterminowe usuniecie wad w wysokości 1% wynagrodzenia brutto określonego w § 1</w:t>
      </w:r>
      <w:r w:rsidR="00D63ECC" w:rsidRPr="009E254D">
        <w:rPr>
          <w:rFonts w:ascii="Calibri" w:hAnsi="Calibri" w:cs="Calibri"/>
          <w:color w:val="auto"/>
          <w:sz w:val="22"/>
          <w:szCs w:val="22"/>
        </w:rPr>
        <w:t>3</w:t>
      </w:r>
      <w:r w:rsidRPr="009E254D">
        <w:rPr>
          <w:rFonts w:ascii="Calibri" w:hAnsi="Calibri" w:cs="Calibri"/>
          <w:color w:val="auto"/>
          <w:sz w:val="22"/>
          <w:szCs w:val="22"/>
        </w:rPr>
        <w:t xml:space="preserve"> ust. 1 niniejszej umowy, za każdy dzień opóźnienia;</w:t>
      </w:r>
    </w:p>
    <w:p w14:paraId="5DA71D82" w14:textId="77777777" w:rsidR="004447C0" w:rsidRPr="009E254D" w:rsidRDefault="004447C0" w:rsidP="00D44D99">
      <w:pPr>
        <w:pStyle w:val="Tekstpodstawowy"/>
        <w:widowControl w:val="0"/>
        <w:numPr>
          <w:ilvl w:val="1"/>
          <w:numId w:val="41"/>
        </w:numPr>
        <w:tabs>
          <w:tab w:val="clear" w:pos="567"/>
          <w:tab w:val="num" w:pos="0"/>
        </w:tabs>
        <w:suppressAutoHyphens/>
        <w:autoSpaceDE/>
        <w:autoSpaceDN/>
        <w:adjustRightInd/>
        <w:spacing w:line="276" w:lineRule="auto"/>
        <w:ind w:hanging="360"/>
        <w:rPr>
          <w:rFonts w:ascii="Calibri" w:hAnsi="Calibri" w:cs="Calibri"/>
          <w:sz w:val="22"/>
          <w:szCs w:val="22"/>
        </w:rPr>
      </w:pPr>
      <w:r w:rsidRPr="009E254D">
        <w:rPr>
          <w:rFonts w:ascii="Calibri" w:hAnsi="Calibri" w:cs="Calibri"/>
          <w:sz w:val="22"/>
          <w:szCs w:val="22"/>
        </w:rPr>
        <w:t xml:space="preserve">za odstąpienie od umowy z przyczyn, za które ponosi odpowiedzialność Wykonawca - </w:t>
      </w:r>
      <w:r w:rsidRPr="009E254D">
        <w:rPr>
          <w:rFonts w:ascii="Calibri" w:hAnsi="Calibri" w:cs="Calibri"/>
          <w:sz w:val="22"/>
          <w:szCs w:val="22"/>
        </w:rPr>
        <w:br/>
        <w:t>w wysokości 10 % wynagrodzenia, określonego w § 1</w:t>
      </w:r>
      <w:r w:rsidR="00D63ECC" w:rsidRPr="009E254D">
        <w:rPr>
          <w:rFonts w:ascii="Calibri" w:hAnsi="Calibri" w:cs="Calibri"/>
          <w:sz w:val="22"/>
          <w:szCs w:val="22"/>
        </w:rPr>
        <w:t>3</w:t>
      </w:r>
      <w:r w:rsidRPr="009E254D">
        <w:rPr>
          <w:rFonts w:ascii="Calibri" w:hAnsi="Calibri" w:cs="Calibri"/>
          <w:sz w:val="22"/>
          <w:szCs w:val="22"/>
        </w:rPr>
        <w:t xml:space="preserve"> ust. 1 niniejszej umowy;</w:t>
      </w:r>
    </w:p>
    <w:p w14:paraId="6F23E542" w14:textId="77777777" w:rsidR="004447C0" w:rsidRPr="009E254D" w:rsidRDefault="004447C0" w:rsidP="00D44D99">
      <w:pPr>
        <w:pStyle w:val="Tekstpodstawowy"/>
        <w:widowControl w:val="0"/>
        <w:numPr>
          <w:ilvl w:val="1"/>
          <w:numId w:val="41"/>
        </w:numPr>
        <w:tabs>
          <w:tab w:val="clear" w:pos="567"/>
          <w:tab w:val="num" w:pos="0"/>
        </w:tabs>
        <w:suppressAutoHyphens/>
        <w:autoSpaceDE/>
        <w:autoSpaceDN/>
        <w:adjustRightInd/>
        <w:spacing w:line="276" w:lineRule="auto"/>
        <w:ind w:hanging="360"/>
        <w:rPr>
          <w:rFonts w:ascii="Calibri" w:hAnsi="Calibri" w:cs="Calibri"/>
          <w:sz w:val="22"/>
          <w:szCs w:val="22"/>
        </w:rPr>
      </w:pPr>
      <w:r w:rsidRPr="009E254D">
        <w:rPr>
          <w:rFonts w:ascii="Calibri" w:hAnsi="Calibri" w:cs="Calibri"/>
          <w:sz w:val="22"/>
          <w:szCs w:val="22"/>
        </w:rPr>
        <w:t>za niedotrzymanie terminu końcowego wykonania przedmiotu umowy - w wysokości 0,2 % wynagrodzenia, określonego w § 1</w:t>
      </w:r>
      <w:r w:rsidR="00D63ECC" w:rsidRPr="009E254D">
        <w:rPr>
          <w:rFonts w:ascii="Calibri" w:hAnsi="Calibri" w:cs="Calibri"/>
          <w:sz w:val="22"/>
          <w:szCs w:val="22"/>
        </w:rPr>
        <w:t>3</w:t>
      </w:r>
      <w:r w:rsidRPr="009E254D">
        <w:rPr>
          <w:rFonts w:ascii="Calibri" w:hAnsi="Calibri" w:cs="Calibri"/>
          <w:sz w:val="22"/>
          <w:szCs w:val="22"/>
        </w:rPr>
        <w:t xml:space="preserve"> ust. 1 niniejszej umowy, za każdy dzień opóźnienia ile, nie więcej jednak niż 25 % wynagrodzenia, określonego w § 1</w:t>
      </w:r>
      <w:r w:rsidR="00D63ECC" w:rsidRPr="009E254D">
        <w:rPr>
          <w:rFonts w:ascii="Calibri" w:hAnsi="Calibri" w:cs="Calibri"/>
          <w:sz w:val="22"/>
          <w:szCs w:val="22"/>
        </w:rPr>
        <w:t>3</w:t>
      </w:r>
      <w:r w:rsidRPr="009E254D">
        <w:rPr>
          <w:rFonts w:ascii="Calibri" w:hAnsi="Calibri" w:cs="Calibri"/>
          <w:sz w:val="22"/>
          <w:szCs w:val="22"/>
        </w:rPr>
        <w:t xml:space="preserve"> ust. 1 niniejszej umowy.</w:t>
      </w:r>
    </w:p>
    <w:p w14:paraId="4F1EF76F" w14:textId="77777777" w:rsidR="003205B7" w:rsidRPr="009E254D" w:rsidRDefault="003205B7" w:rsidP="00D44D99">
      <w:pPr>
        <w:pStyle w:val="Tekstpodstawowy"/>
        <w:widowControl w:val="0"/>
        <w:numPr>
          <w:ilvl w:val="1"/>
          <w:numId w:val="41"/>
        </w:numPr>
        <w:tabs>
          <w:tab w:val="clear" w:pos="567"/>
          <w:tab w:val="num" w:pos="0"/>
        </w:tabs>
        <w:suppressAutoHyphens/>
        <w:autoSpaceDE/>
        <w:autoSpaceDN/>
        <w:adjustRightInd/>
        <w:spacing w:line="276" w:lineRule="auto"/>
        <w:ind w:hanging="360"/>
        <w:rPr>
          <w:rFonts w:ascii="Calibri" w:hAnsi="Calibri" w:cs="Calibri"/>
          <w:sz w:val="22"/>
          <w:szCs w:val="22"/>
        </w:rPr>
      </w:pPr>
      <w:r w:rsidRPr="009E254D">
        <w:rPr>
          <w:rFonts w:ascii="Calibri" w:hAnsi="Calibri" w:cs="Calibri"/>
          <w:sz w:val="22"/>
          <w:szCs w:val="22"/>
        </w:rPr>
        <w:t>Za nie dotrzymanie terminu określonego w § 2 ust. 3 niniejszej umowy w wysokości 500 zł brutto  za każdy dzień opóźnienia ile, nie więcej jednak niż 25 % wynagrodzenia, określonego w § 13 ust. 1 niniejszej umowy.</w:t>
      </w:r>
    </w:p>
    <w:p w14:paraId="72072ADF" w14:textId="77777777" w:rsidR="004447C0" w:rsidRPr="009E254D" w:rsidRDefault="004447C0" w:rsidP="00D44D99">
      <w:pPr>
        <w:pStyle w:val="Tekstpodstawowy"/>
        <w:widowControl w:val="0"/>
        <w:numPr>
          <w:ilvl w:val="1"/>
          <w:numId w:val="41"/>
        </w:numPr>
        <w:tabs>
          <w:tab w:val="clear" w:pos="567"/>
          <w:tab w:val="num" w:pos="0"/>
        </w:tabs>
        <w:suppressAutoHyphens/>
        <w:autoSpaceDE/>
        <w:autoSpaceDN/>
        <w:adjustRightInd/>
        <w:spacing w:line="276" w:lineRule="auto"/>
        <w:ind w:hanging="360"/>
        <w:rPr>
          <w:rFonts w:ascii="Calibri" w:hAnsi="Calibri" w:cs="Calibri"/>
          <w:sz w:val="22"/>
          <w:szCs w:val="22"/>
        </w:rPr>
      </w:pPr>
      <w:r w:rsidRPr="009E254D">
        <w:rPr>
          <w:rFonts w:ascii="Calibri" w:hAnsi="Calibri" w:cs="Calibri"/>
          <w:iCs/>
          <w:sz w:val="22"/>
          <w:szCs w:val="22"/>
        </w:rPr>
        <w:t>z tytułu braku zapłaty lub nieterminowej zapłaty wynagrodzenia należnego podwykonawcom lub dalszym podwykonawcom</w:t>
      </w:r>
      <w:r w:rsidRPr="009E254D">
        <w:rPr>
          <w:rFonts w:ascii="Calibri" w:hAnsi="Calibri" w:cs="Calibri"/>
          <w:sz w:val="22"/>
          <w:szCs w:val="22"/>
        </w:rPr>
        <w:t xml:space="preserve"> w wysokości 0,5 % wynagrodzenia, określonego w § 1</w:t>
      </w:r>
      <w:r w:rsidR="003205B7" w:rsidRPr="009E254D">
        <w:rPr>
          <w:rFonts w:ascii="Calibri" w:hAnsi="Calibri" w:cs="Calibri"/>
          <w:sz w:val="22"/>
          <w:szCs w:val="22"/>
        </w:rPr>
        <w:t>3</w:t>
      </w:r>
      <w:r w:rsidRPr="009E254D">
        <w:rPr>
          <w:rFonts w:ascii="Calibri" w:hAnsi="Calibri" w:cs="Calibri"/>
          <w:sz w:val="22"/>
          <w:szCs w:val="22"/>
        </w:rPr>
        <w:t xml:space="preserve"> ust. 1 niemniejszej umowy, za każdy dzień opóźnienia, nie więcej jednak niż 5 % wynagrodzenia, określonego w § 17 ust. 1 niniejszej umowy.</w:t>
      </w:r>
    </w:p>
    <w:p w14:paraId="1804AD24" w14:textId="77777777" w:rsidR="004447C0" w:rsidRPr="009E254D" w:rsidRDefault="004447C0" w:rsidP="00D44D99">
      <w:pPr>
        <w:pStyle w:val="Tekstpodstawowy"/>
        <w:widowControl w:val="0"/>
        <w:numPr>
          <w:ilvl w:val="1"/>
          <w:numId w:val="41"/>
        </w:numPr>
        <w:tabs>
          <w:tab w:val="clear" w:pos="567"/>
          <w:tab w:val="num" w:pos="0"/>
        </w:tabs>
        <w:suppressAutoHyphens/>
        <w:autoSpaceDE/>
        <w:autoSpaceDN/>
        <w:adjustRightInd/>
        <w:spacing w:line="276" w:lineRule="auto"/>
        <w:ind w:hanging="360"/>
        <w:rPr>
          <w:rFonts w:ascii="Calibri" w:hAnsi="Calibri" w:cs="Calibri"/>
          <w:sz w:val="22"/>
          <w:szCs w:val="22"/>
        </w:rPr>
      </w:pPr>
      <w:r w:rsidRPr="009E254D">
        <w:rPr>
          <w:rFonts w:ascii="Calibri" w:hAnsi="Calibri" w:cs="Calibri"/>
          <w:sz w:val="22"/>
          <w:szCs w:val="22"/>
        </w:rPr>
        <w:t>za nie przedłożenie w terminie o którym mowa § 1</w:t>
      </w:r>
      <w:r w:rsidR="003205B7" w:rsidRPr="009E254D">
        <w:rPr>
          <w:rFonts w:ascii="Calibri" w:hAnsi="Calibri" w:cs="Calibri"/>
          <w:sz w:val="22"/>
          <w:szCs w:val="22"/>
        </w:rPr>
        <w:t>1</w:t>
      </w:r>
      <w:r w:rsidRPr="009E254D">
        <w:rPr>
          <w:rFonts w:ascii="Calibri" w:hAnsi="Calibri" w:cs="Calibri"/>
          <w:sz w:val="22"/>
          <w:szCs w:val="22"/>
        </w:rPr>
        <w:t xml:space="preserve"> ust. </w:t>
      </w:r>
      <w:r w:rsidR="003205B7" w:rsidRPr="009E254D">
        <w:rPr>
          <w:rFonts w:ascii="Calibri" w:hAnsi="Calibri" w:cs="Calibri"/>
          <w:sz w:val="22"/>
          <w:szCs w:val="22"/>
        </w:rPr>
        <w:t>6 i 7</w:t>
      </w:r>
      <w:r w:rsidRPr="009E254D">
        <w:rPr>
          <w:rFonts w:ascii="Calibri" w:hAnsi="Calibri" w:cs="Calibri"/>
          <w:sz w:val="22"/>
          <w:szCs w:val="22"/>
        </w:rPr>
        <w:t xml:space="preserve"> oświadczenia i  dokumentów potwierdzających zatrudnienie pracowników w wysokości 5 000 zł ( pięć tysięcy złotych).</w:t>
      </w:r>
    </w:p>
    <w:p w14:paraId="067308EF" w14:textId="77777777" w:rsidR="004447C0" w:rsidRPr="009E254D" w:rsidRDefault="004447C0" w:rsidP="004447C0">
      <w:pPr>
        <w:pStyle w:val="Tekstpodstawowy"/>
        <w:spacing w:line="276" w:lineRule="auto"/>
        <w:rPr>
          <w:rFonts w:ascii="Calibri" w:hAnsi="Calibri" w:cs="Calibri"/>
          <w:sz w:val="22"/>
          <w:szCs w:val="22"/>
        </w:rPr>
      </w:pPr>
      <w:r w:rsidRPr="009E254D">
        <w:rPr>
          <w:rFonts w:ascii="Calibri" w:hAnsi="Calibri" w:cs="Calibri"/>
          <w:sz w:val="22"/>
          <w:szCs w:val="22"/>
        </w:rPr>
        <w:t>2. Zamawiający zastrzega sobie prawo potrącenia należnej kary umownej z należności Wykonawcy.</w:t>
      </w:r>
    </w:p>
    <w:p w14:paraId="062A7DE9" w14:textId="77777777" w:rsidR="004447C0" w:rsidRPr="009E254D" w:rsidRDefault="004447C0" w:rsidP="004447C0">
      <w:pPr>
        <w:pStyle w:val="Tekstpodstawowy"/>
        <w:spacing w:line="276" w:lineRule="auto"/>
        <w:ind w:left="284" w:hanging="284"/>
        <w:rPr>
          <w:rFonts w:ascii="Calibri" w:hAnsi="Calibri" w:cs="Calibri"/>
          <w:sz w:val="22"/>
          <w:szCs w:val="22"/>
        </w:rPr>
      </w:pPr>
      <w:r w:rsidRPr="009E254D">
        <w:rPr>
          <w:rFonts w:ascii="Calibri" w:hAnsi="Calibri" w:cs="Calibri"/>
          <w:sz w:val="22"/>
          <w:szCs w:val="22"/>
        </w:rPr>
        <w:t>3. Zamawiający zapłaci Wykonawcy kary umowne w przypadku odstąpienia od umowy przez Zamawiającego z przyczyn, za które nie ponosi odpowiedzialności Wykonawca - w wysokości 10 % wynagrodzenia, określonego w § 1</w:t>
      </w:r>
      <w:r w:rsidR="003205B7" w:rsidRPr="009E254D">
        <w:rPr>
          <w:rFonts w:ascii="Calibri" w:hAnsi="Calibri" w:cs="Calibri"/>
          <w:sz w:val="22"/>
          <w:szCs w:val="22"/>
        </w:rPr>
        <w:t>3</w:t>
      </w:r>
      <w:r w:rsidRPr="009E254D">
        <w:rPr>
          <w:rFonts w:ascii="Calibri" w:hAnsi="Calibri" w:cs="Calibri"/>
          <w:sz w:val="22"/>
          <w:szCs w:val="22"/>
        </w:rPr>
        <w:t xml:space="preserve"> ust. 1 niniejszej umowy, z zastrzeżeniem art. 145 ustawy Prawo zamówień publicznych.</w:t>
      </w:r>
    </w:p>
    <w:p w14:paraId="272D1941" w14:textId="77777777" w:rsidR="004447C0" w:rsidRPr="009E254D" w:rsidRDefault="004447C0" w:rsidP="004447C0">
      <w:pPr>
        <w:pStyle w:val="Tekstpodstawowy"/>
        <w:spacing w:line="276" w:lineRule="auto"/>
        <w:ind w:left="284" w:hanging="284"/>
        <w:rPr>
          <w:rFonts w:ascii="Calibri" w:hAnsi="Calibri" w:cs="Calibri"/>
          <w:sz w:val="22"/>
          <w:szCs w:val="22"/>
        </w:rPr>
      </w:pPr>
      <w:r w:rsidRPr="009E254D">
        <w:rPr>
          <w:rFonts w:ascii="Calibri" w:hAnsi="Calibri" w:cs="Calibri"/>
          <w:sz w:val="22"/>
          <w:szCs w:val="22"/>
        </w:rPr>
        <w:t>4. W przypadku opóźnienia w zapłacie faktury Wykonawca może żądać od Zamawiającego odsetek ustawowych za opóźnienie.</w:t>
      </w:r>
    </w:p>
    <w:p w14:paraId="082EA2A4" w14:textId="77777777" w:rsidR="004447C0" w:rsidRPr="009E254D" w:rsidRDefault="004447C0" w:rsidP="004447C0">
      <w:pPr>
        <w:pStyle w:val="Tekstpodstawowy"/>
        <w:spacing w:line="276" w:lineRule="auto"/>
        <w:ind w:left="284" w:hanging="284"/>
        <w:rPr>
          <w:rFonts w:ascii="Calibri" w:hAnsi="Calibri" w:cs="Calibri"/>
          <w:sz w:val="22"/>
          <w:szCs w:val="22"/>
        </w:rPr>
      </w:pPr>
      <w:r w:rsidRPr="009E254D">
        <w:rPr>
          <w:rFonts w:ascii="Calibri" w:hAnsi="Calibri" w:cs="Calibri"/>
          <w:sz w:val="22"/>
          <w:szCs w:val="22"/>
        </w:rPr>
        <w:t>5. Zamawiający zastrzega sobie prawo do dochodzenia odszkodowania uzupełniającego do wysokości poniesionej szkody.</w:t>
      </w:r>
    </w:p>
    <w:p w14:paraId="002220C2" w14:textId="77777777" w:rsidR="004447C0" w:rsidRPr="009E254D" w:rsidRDefault="004447C0" w:rsidP="004447C0">
      <w:pPr>
        <w:pStyle w:val="Tekstpodstawowy"/>
        <w:spacing w:line="276" w:lineRule="auto"/>
        <w:ind w:left="284" w:hanging="284"/>
        <w:rPr>
          <w:rFonts w:ascii="Calibri" w:hAnsi="Calibri" w:cs="Calibri"/>
          <w:sz w:val="22"/>
          <w:szCs w:val="22"/>
        </w:rPr>
      </w:pPr>
      <w:r w:rsidRPr="009E254D">
        <w:rPr>
          <w:rFonts w:ascii="Calibri" w:hAnsi="Calibri" w:cs="Calibri"/>
          <w:sz w:val="22"/>
          <w:szCs w:val="22"/>
        </w:rPr>
        <w:t xml:space="preserve">6. W przypadku stwierdzenia realizacji przedmiotu umowy przez podmiot, w stosunku, do którego Zamawiający nie wyraził zgody, o której mowa w § </w:t>
      </w:r>
      <w:r w:rsidR="003205B7" w:rsidRPr="009E254D">
        <w:rPr>
          <w:rFonts w:ascii="Calibri" w:hAnsi="Calibri" w:cs="Calibri"/>
          <w:sz w:val="22"/>
          <w:szCs w:val="22"/>
        </w:rPr>
        <w:t>18</w:t>
      </w:r>
      <w:r w:rsidRPr="009E254D">
        <w:rPr>
          <w:rFonts w:ascii="Calibri" w:hAnsi="Calibri" w:cs="Calibri"/>
          <w:sz w:val="22"/>
          <w:szCs w:val="22"/>
        </w:rPr>
        <w:t xml:space="preserve"> ust. 1, Zamawiający wstrzyma prace budowlane do chwili wyjaśnienia sprawy i może obciążyć Wykonawcę karą umowną w wysokości </w:t>
      </w:r>
      <w:r w:rsidRPr="009E254D">
        <w:rPr>
          <w:rFonts w:ascii="Calibri" w:hAnsi="Calibri" w:cs="Calibri"/>
          <w:sz w:val="22"/>
          <w:szCs w:val="22"/>
        </w:rPr>
        <w:lastRenderedPageBreak/>
        <w:t>1000 zł / dzień nie więcej jednak niż 5 % wynagrodzenia, określonego w § 1</w:t>
      </w:r>
      <w:r w:rsidR="003205B7" w:rsidRPr="009E254D">
        <w:rPr>
          <w:rFonts w:ascii="Calibri" w:hAnsi="Calibri" w:cs="Calibri"/>
          <w:sz w:val="22"/>
          <w:szCs w:val="22"/>
        </w:rPr>
        <w:t>3</w:t>
      </w:r>
      <w:r w:rsidRPr="009E254D">
        <w:rPr>
          <w:rFonts w:ascii="Calibri" w:hAnsi="Calibri" w:cs="Calibri"/>
          <w:sz w:val="22"/>
          <w:szCs w:val="22"/>
        </w:rPr>
        <w:t xml:space="preserve"> ust. 1 niniejszej umowy.</w:t>
      </w:r>
    </w:p>
    <w:p w14:paraId="384F6847" w14:textId="77777777" w:rsidR="004447C0" w:rsidRPr="009E254D" w:rsidRDefault="004447C0" w:rsidP="004447C0">
      <w:pPr>
        <w:spacing w:line="276" w:lineRule="auto"/>
        <w:rPr>
          <w:rFonts w:ascii="Calibri" w:hAnsi="Calibri" w:cs="Calibri"/>
          <w:b/>
          <w:bCs/>
          <w:sz w:val="22"/>
          <w:szCs w:val="22"/>
        </w:rPr>
      </w:pPr>
    </w:p>
    <w:p w14:paraId="59602F4E" w14:textId="77777777" w:rsidR="004447C0" w:rsidRPr="009E254D" w:rsidRDefault="004447C0" w:rsidP="004447C0">
      <w:pPr>
        <w:spacing w:line="276" w:lineRule="auto"/>
        <w:ind w:left="283"/>
        <w:jc w:val="center"/>
        <w:rPr>
          <w:rFonts w:ascii="Calibri" w:hAnsi="Calibri" w:cs="Calibri"/>
          <w:b/>
          <w:bCs/>
          <w:sz w:val="22"/>
          <w:szCs w:val="22"/>
        </w:rPr>
      </w:pPr>
      <w:r w:rsidRPr="009E254D">
        <w:rPr>
          <w:rFonts w:ascii="Calibri" w:hAnsi="Calibri" w:cs="Calibri"/>
          <w:b/>
          <w:bCs/>
          <w:sz w:val="22"/>
          <w:szCs w:val="22"/>
        </w:rPr>
        <w:t>Obowiązki informacyjne</w:t>
      </w:r>
    </w:p>
    <w:p w14:paraId="5A039E73" w14:textId="77777777" w:rsidR="004447C0" w:rsidRPr="009E254D" w:rsidRDefault="004447C0" w:rsidP="004447C0">
      <w:pPr>
        <w:spacing w:line="276" w:lineRule="auto"/>
        <w:ind w:left="283"/>
        <w:jc w:val="center"/>
        <w:rPr>
          <w:rFonts w:ascii="Calibri" w:hAnsi="Calibri" w:cs="Calibri"/>
          <w:b/>
          <w:bCs/>
          <w:sz w:val="22"/>
          <w:szCs w:val="22"/>
        </w:rPr>
      </w:pPr>
      <w:r w:rsidRPr="009E254D">
        <w:rPr>
          <w:rFonts w:ascii="Calibri" w:hAnsi="Calibri" w:cs="Calibri"/>
          <w:b/>
          <w:bCs/>
          <w:sz w:val="22"/>
          <w:szCs w:val="22"/>
        </w:rPr>
        <w:t>§2</w:t>
      </w:r>
      <w:r w:rsidR="003205B7" w:rsidRPr="009E254D">
        <w:rPr>
          <w:rFonts w:ascii="Calibri" w:hAnsi="Calibri" w:cs="Calibri"/>
          <w:b/>
          <w:bCs/>
          <w:sz w:val="22"/>
          <w:szCs w:val="22"/>
        </w:rPr>
        <w:t>2</w:t>
      </w:r>
    </w:p>
    <w:p w14:paraId="57E276D2" w14:textId="77777777" w:rsidR="004447C0" w:rsidRPr="009E254D" w:rsidRDefault="004447C0" w:rsidP="004447C0">
      <w:pPr>
        <w:pStyle w:val="Tekstpodstawowy"/>
        <w:spacing w:line="276" w:lineRule="auto"/>
        <w:ind w:left="20" w:firstLine="10"/>
        <w:rPr>
          <w:rFonts w:ascii="Calibri" w:hAnsi="Calibri" w:cs="Calibri"/>
          <w:sz w:val="22"/>
          <w:szCs w:val="22"/>
        </w:rPr>
      </w:pPr>
      <w:r w:rsidRPr="009E254D">
        <w:rPr>
          <w:rFonts w:ascii="Calibri" w:hAnsi="Calibri" w:cs="Calibri"/>
          <w:sz w:val="22"/>
          <w:szCs w:val="22"/>
        </w:rPr>
        <w:t>W okresie realizacji przedmiotu zamówienia, okresie rękojmi i gwarancji Wykonawca zobowiązany jest do pisemnego zawiadamiania Zamawiającego w terminie siedmiu dni:</w:t>
      </w:r>
    </w:p>
    <w:p w14:paraId="25F53659" w14:textId="77777777" w:rsidR="004447C0" w:rsidRPr="009E254D" w:rsidRDefault="004447C0" w:rsidP="00D44D99">
      <w:pPr>
        <w:pStyle w:val="Tekstpodstawowy"/>
        <w:numPr>
          <w:ilvl w:val="4"/>
          <w:numId w:val="35"/>
        </w:numPr>
        <w:spacing w:line="276" w:lineRule="auto"/>
        <w:ind w:left="851"/>
        <w:rPr>
          <w:rFonts w:ascii="Calibri" w:hAnsi="Calibri" w:cs="Calibri"/>
          <w:sz w:val="22"/>
          <w:szCs w:val="22"/>
        </w:rPr>
      </w:pPr>
      <w:r w:rsidRPr="009E254D">
        <w:rPr>
          <w:rFonts w:ascii="Calibri" w:hAnsi="Calibri" w:cs="Calibri"/>
          <w:sz w:val="22"/>
          <w:szCs w:val="22"/>
        </w:rPr>
        <w:t>zmianie siedziby firmy,</w:t>
      </w:r>
    </w:p>
    <w:p w14:paraId="4B32C8ED" w14:textId="77777777" w:rsidR="004447C0" w:rsidRPr="009E254D" w:rsidRDefault="004447C0" w:rsidP="00D44D99">
      <w:pPr>
        <w:pStyle w:val="Tekstpodstawowy"/>
        <w:numPr>
          <w:ilvl w:val="4"/>
          <w:numId w:val="35"/>
        </w:numPr>
        <w:spacing w:line="276" w:lineRule="auto"/>
        <w:ind w:left="851"/>
        <w:rPr>
          <w:rFonts w:ascii="Calibri" w:hAnsi="Calibri" w:cs="Calibri"/>
          <w:sz w:val="22"/>
          <w:szCs w:val="22"/>
        </w:rPr>
      </w:pPr>
      <w:r w:rsidRPr="009E254D">
        <w:rPr>
          <w:rFonts w:ascii="Calibri" w:hAnsi="Calibri" w:cs="Calibri"/>
          <w:sz w:val="22"/>
          <w:szCs w:val="22"/>
        </w:rPr>
        <w:t>zmianie osób reprezentujących Wykonawcę,</w:t>
      </w:r>
    </w:p>
    <w:p w14:paraId="765308B5" w14:textId="77777777" w:rsidR="004447C0" w:rsidRPr="009E254D" w:rsidRDefault="004447C0" w:rsidP="00D44D99">
      <w:pPr>
        <w:pStyle w:val="Tekstpodstawowy"/>
        <w:numPr>
          <w:ilvl w:val="4"/>
          <w:numId w:val="35"/>
        </w:numPr>
        <w:spacing w:line="276" w:lineRule="auto"/>
        <w:ind w:left="851"/>
        <w:rPr>
          <w:rFonts w:ascii="Calibri" w:hAnsi="Calibri" w:cs="Calibri"/>
          <w:sz w:val="22"/>
          <w:szCs w:val="22"/>
        </w:rPr>
      </w:pPr>
      <w:r w:rsidRPr="009E254D">
        <w:rPr>
          <w:rFonts w:ascii="Calibri" w:hAnsi="Calibri" w:cs="Calibri"/>
          <w:sz w:val="22"/>
          <w:szCs w:val="22"/>
        </w:rPr>
        <w:t>ogłoszeniu upadłości Wykonawcy,</w:t>
      </w:r>
    </w:p>
    <w:p w14:paraId="6A81F512" w14:textId="77777777" w:rsidR="004447C0" w:rsidRPr="009E254D" w:rsidRDefault="004447C0" w:rsidP="00D44D99">
      <w:pPr>
        <w:pStyle w:val="Tekstpodstawowy"/>
        <w:numPr>
          <w:ilvl w:val="4"/>
          <w:numId w:val="35"/>
        </w:numPr>
        <w:spacing w:line="276" w:lineRule="auto"/>
        <w:ind w:left="851"/>
        <w:rPr>
          <w:rFonts w:ascii="Calibri" w:hAnsi="Calibri" w:cs="Calibri"/>
          <w:sz w:val="22"/>
          <w:szCs w:val="22"/>
        </w:rPr>
      </w:pPr>
      <w:r w:rsidRPr="009E254D">
        <w:rPr>
          <w:rFonts w:ascii="Calibri" w:hAnsi="Calibri" w:cs="Calibri"/>
          <w:sz w:val="22"/>
          <w:szCs w:val="22"/>
        </w:rPr>
        <w:t>rozpoczęciu likwidacji firmy Wykonawcy.</w:t>
      </w:r>
    </w:p>
    <w:p w14:paraId="16A3B458" w14:textId="77777777" w:rsidR="004447C0" w:rsidRPr="009E254D" w:rsidRDefault="004447C0" w:rsidP="004447C0">
      <w:pPr>
        <w:spacing w:line="276" w:lineRule="auto"/>
        <w:ind w:left="283"/>
        <w:jc w:val="center"/>
        <w:rPr>
          <w:rFonts w:ascii="Calibri" w:hAnsi="Calibri" w:cs="Calibri"/>
          <w:b/>
          <w:bCs/>
          <w:sz w:val="22"/>
          <w:szCs w:val="22"/>
        </w:rPr>
      </w:pPr>
    </w:p>
    <w:p w14:paraId="214A50AA" w14:textId="77777777" w:rsidR="004447C0" w:rsidRPr="009E254D" w:rsidRDefault="004447C0" w:rsidP="004447C0">
      <w:pPr>
        <w:autoSpaceDE w:val="0"/>
        <w:spacing w:line="276" w:lineRule="auto"/>
        <w:jc w:val="center"/>
        <w:rPr>
          <w:rFonts w:ascii="Calibri" w:hAnsi="Calibri" w:cs="Calibri"/>
          <w:b/>
          <w:sz w:val="22"/>
          <w:szCs w:val="22"/>
        </w:rPr>
      </w:pPr>
      <w:r w:rsidRPr="009E254D">
        <w:rPr>
          <w:rFonts w:ascii="Calibri" w:hAnsi="Calibri" w:cs="Calibri"/>
          <w:b/>
          <w:sz w:val="22"/>
          <w:szCs w:val="22"/>
        </w:rPr>
        <w:t>Korespondencja</w:t>
      </w:r>
    </w:p>
    <w:p w14:paraId="3B05422E" w14:textId="77777777" w:rsidR="004447C0" w:rsidRPr="009E254D" w:rsidRDefault="004447C0" w:rsidP="004447C0">
      <w:pPr>
        <w:autoSpaceDE w:val="0"/>
        <w:spacing w:line="276" w:lineRule="auto"/>
        <w:jc w:val="center"/>
        <w:rPr>
          <w:rFonts w:ascii="Calibri" w:hAnsi="Calibri" w:cs="Calibri"/>
          <w:b/>
          <w:sz w:val="22"/>
          <w:szCs w:val="22"/>
        </w:rPr>
      </w:pPr>
      <w:r w:rsidRPr="009E254D">
        <w:rPr>
          <w:rFonts w:ascii="Calibri" w:hAnsi="Calibri" w:cs="Calibri"/>
          <w:b/>
          <w:sz w:val="22"/>
          <w:szCs w:val="22"/>
        </w:rPr>
        <w:t>§ 2</w:t>
      </w:r>
      <w:r w:rsidR="003205B7" w:rsidRPr="009E254D">
        <w:rPr>
          <w:rFonts w:ascii="Calibri" w:hAnsi="Calibri" w:cs="Calibri"/>
          <w:b/>
          <w:sz w:val="22"/>
          <w:szCs w:val="22"/>
        </w:rPr>
        <w:t>3</w:t>
      </w:r>
    </w:p>
    <w:p w14:paraId="53C8AFEF" w14:textId="77777777" w:rsidR="004447C0" w:rsidRPr="009E254D" w:rsidRDefault="004447C0" w:rsidP="004447C0">
      <w:pPr>
        <w:autoSpaceDE w:val="0"/>
        <w:spacing w:line="276" w:lineRule="auto"/>
        <w:jc w:val="both"/>
        <w:rPr>
          <w:rFonts w:ascii="Calibri" w:hAnsi="Calibri" w:cs="Calibri"/>
          <w:sz w:val="22"/>
          <w:szCs w:val="22"/>
        </w:rPr>
      </w:pPr>
      <w:r w:rsidRPr="009E254D">
        <w:rPr>
          <w:rFonts w:ascii="Calibri" w:hAnsi="Calibri" w:cs="Calibri"/>
          <w:sz w:val="22"/>
          <w:szCs w:val="22"/>
        </w:rPr>
        <w:t>1. Wszelka korespondencja związana z realizacją umowy będzie kierowana pod adres:</w:t>
      </w:r>
    </w:p>
    <w:p w14:paraId="551239C4" w14:textId="77777777" w:rsidR="004447C0" w:rsidRPr="009E254D" w:rsidRDefault="004447C0" w:rsidP="00D44D99">
      <w:pPr>
        <w:widowControl/>
        <w:numPr>
          <w:ilvl w:val="4"/>
          <w:numId w:val="36"/>
        </w:numPr>
        <w:suppressAutoHyphens w:val="0"/>
        <w:spacing w:line="276" w:lineRule="auto"/>
        <w:ind w:left="567"/>
        <w:rPr>
          <w:rFonts w:ascii="Calibri" w:hAnsi="Calibri" w:cs="Calibri"/>
          <w:sz w:val="22"/>
          <w:szCs w:val="22"/>
          <w:lang w:eastAsia="pl-PL"/>
        </w:rPr>
      </w:pPr>
      <w:r w:rsidRPr="009E254D">
        <w:rPr>
          <w:rFonts w:ascii="Calibri" w:hAnsi="Calibri" w:cs="Calibri"/>
          <w:sz w:val="22"/>
          <w:szCs w:val="22"/>
        </w:rPr>
        <w:t xml:space="preserve">Zamawiającego: </w:t>
      </w:r>
      <w:r w:rsidRPr="009E254D">
        <w:rPr>
          <w:rFonts w:ascii="Calibri" w:eastAsia="Times New Roman" w:hAnsi="Calibri" w:cs="Calibri"/>
          <w:sz w:val="22"/>
          <w:szCs w:val="22"/>
          <w:lang w:eastAsia="pl-PL"/>
        </w:rPr>
        <w:t>…………………………………………………….</w:t>
      </w:r>
    </w:p>
    <w:p w14:paraId="373EFB28" w14:textId="77777777" w:rsidR="004447C0" w:rsidRPr="009E254D" w:rsidRDefault="004447C0" w:rsidP="00D44D99">
      <w:pPr>
        <w:numPr>
          <w:ilvl w:val="4"/>
          <w:numId w:val="36"/>
        </w:numPr>
        <w:spacing w:line="276" w:lineRule="auto"/>
        <w:ind w:left="567"/>
        <w:rPr>
          <w:rFonts w:ascii="Calibri" w:hAnsi="Calibri" w:cs="Calibri"/>
          <w:sz w:val="22"/>
          <w:szCs w:val="22"/>
        </w:rPr>
      </w:pPr>
      <w:r w:rsidRPr="009E254D">
        <w:rPr>
          <w:rFonts w:ascii="Calibri" w:hAnsi="Calibri" w:cs="Calibri"/>
          <w:sz w:val="22"/>
          <w:szCs w:val="22"/>
        </w:rPr>
        <w:t>Wykonawcy: ………………………………………………..</w:t>
      </w:r>
    </w:p>
    <w:p w14:paraId="0635F70A" w14:textId="77777777" w:rsidR="004447C0" w:rsidRPr="009E254D" w:rsidRDefault="004447C0" w:rsidP="004447C0">
      <w:pPr>
        <w:spacing w:line="276" w:lineRule="auto"/>
        <w:jc w:val="both"/>
        <w:rPr>
          <w:rFonts w:ascii="Calibri" w:hAnsi="Calibri" w:cs="Calibri"/>
          <w:sz w:val="22"/>
          <w:szCs w:val="22"/>
        </w:rPr>
      </w:pPr>
      <w:r w:rsidRPr="009E254D">
        <w:rPr>
          <w:rFonts w:ascii="Calibri" w:hAnsi="Calibri" w:cs="Calibri"/>
          <w:sz w:val="22"/>
          <w:szCs w:val="22"/>
        </w:rPr>
        <w:t>2. Zmiany adresów, o których mowa w ust. 1, potwierdzone na piśmie przez drugą stronę nie stanowią zmiany Umowy.</w:t>
      </w:r>
    </w:p>
    <w:p w14:paraId="5F52F560" w14:textId="77777777" w:rsidR="004447C0" w:rsidRPr="009E254D" w:rsidRDefault="004447C0" w:rsidP="004447C0">
      <w:pPr>
        <w:spacing w:line="276" w:lineRule="auto"/>
        <w:rPr>
          <w:rFonts w:ascii="Calibri" w:hAnsi="Calibri" w:cs="Calibri"/>
          <w:b/>
          <w:sz w:val="22"/>
          <w:szCs w:val="22"/>
        </w:rPr>
      </w:pPr>
    </w:p>
    <w:p w14:paraId="0C9C4D4D" w14:textId="77777777" w:rsidR="004447C0" w:rsidRPr="009E254D" w:rsidRDefault="004447C0" w:rsidP="004447C0">
      <w:pPr>
        <w:spacing w:line="276" w:lineRule="auto"/>
        <w:jc w:val="center"/>
        <w:rPr>
          <w:rFonts w:ascii="Calibri" w:hAnsi="Calibri" w:cs="Calibri"/>
          <w:b/>
          <w:sz w:val="22"/>
          <w:szCs w:val="22"/>
        </w:rPr>
      </w:pPr>
      <w:r w:rsidRPr="009E254D">
        <w:rPr>
          <w:rFonts w:ascii="Calibri" w:hAnsi="Calibri" w:cs="Calibri"/>
          <w:b/>
          <w:sz w:val="22"/>
          <w:szCs w:val="22"/>
        </w:rPr>
        <w:t>Odstąpienie od umowy</w:t>
      </w:r>
    </w:p>
    <w:p w14:paraId="634E4C40" w14:textId="77777777" w:rsidR="004447C0" w:rsidRPr="009E254D" w:rsidRDefault="004447C0" w:rsidP="004447C0">
      <w:pPr>
        <w:tabs>
          <w:tab w:val="left" w:pos="7072"/>
        </w:tabs>
        <w:spacing w:line="276" w:lineRule="auto"/>
        <w:jc w:val="center"/>
        <w:rPr>
          <w:rFonts w:ascii="Calibri" w:hAnsi="Calibri" w:cs="Calibri"/>
          <w:b/>
          <w:bCs/>
          <w:sz w:val="22"/>
          <w:szCs w:val="22"/>
        </w:rPr>
      </w:pPr>
      <w:r w:rsidRPr="009E254D">
        <w:rPr>
          <w:rFonts w:ascii="Calibri" w:hAnsi="Calibri" w:cs="Calibri"/>
          <w:b/>
          <w:bCs/>
          <w:sz w:val="22"/>
          <w:szCs w:val="22"/>
        </w:rPr>
        <w:t>§ 2</w:t>
      </w:r>
      <w:r w:rsidR="003205B7" w:rsidRPr="009E254D">
        <w:rPr>
          <w:rFonts w:ascii="Calibri" w:hAnsi="Calibri" w:cs="Calibri"/>
          <w:b/>
          <w:bCs/>
          <w:sz w:val="22"/>
          <w:szCs w:val="22"/>
        </w:rPr>
        <w:t>4</w:t>
      </w:r>
    </w:p>
    <w:p w14:paraId="4DD025D1" w14:textId="77777777" w:rsidR="004447C0" w:rsidRPr="009E254D" w:rsidRDefault="004447C0" w:rsidP="00D44D99">
      <w:pPr>
        <w:widowControl/>
        <w:numPr>
          <w:ilvl w:val="0"/>
          <w:numId w:val="26"/>
        </w:numPr>
        <w:tabs>
          <w:tab w:val="left" w:pos="360"/>
        </w:tabs>
        <w:suppressAutoHyphens w:val="0"/>
        <w:autoSpaceDE w:val="0"/>
        <w:spacing w:line="276" w:lineRule="auto"/>
        <w:jc w:val="both"/>
        <w:rPr>
          <w:rFonts w:ascii="Calibri" w:hAnsi="Calibri" w:cs="Calibri"/>
          <w:sz w:val="22"/>
          <w:szCs w:val="22"/>
        </w:rPr>
      </w:pPr>
      <w:r w:rsidRPr="009E254D">
        <w:rPr>
          <w:rFonts w:ascii="Calibri" w:hAnsi="Calibri" w:cs="Calibri"/>
          <w:sz w:val="22"/>
          <w:szCs w:val="22"/>
        </w:rPr>
        <w:t xml:space="preserve">W razie zaistnienia istotnej zmiany okoliczności powodującej, że wykonanie umowy nie leży </w:t>
      </w:r>
      <w:r w:rsidRPr="009E254D">
        <w:rPr>
          <w:rFonts w:ascii="Calibri" w:hAnsi="Calibri" w:cs="Calibri"/>
          <w:sz w:val="22"/>
          <w:szCs w:val="22"/>
        </w:rPr>
        <w:br/>
        <w:t>w interesie publicznym, czego nie można było przewidzieć w chwili jej zawarcia, Zamawiający może odstąpić od umowy w terminie 30 dni od powzięcia wiadomości o powyższych okolicznościach.</w:t>
      </w:r>
    </w:p>
    <w:p w14:paraId="4547925A" w14:textId="77777777" w:rsidR="004447C0" w:rsidRPr="009E254D" w:rsidRDefault="004447C0" w:rsidP="00D44D99">
      <w:pPr>
        <w:widowControl/>
        <w:numPr>
          <w:ilvl w:val="0"/>
          <w:numId w:val="26"/>
        </w:numPr>
        <w:tabs>
          <w:tab w:val="left" w:pos="360"/>
        </w:tabs>
        <w:suppressAutoHyphens w:val="0"/>
        <w:autoSpaceDE w:val="0"/>
        <w:spacing w:line="276" w:lineRule="auto"/>
        <w:ind w:left="360" w:hanging="360"/>
        <w:jc w:val="both"/>
        <w:rPr>
          <w:rFonts w:ascii="Calibri" w:hAnsi="Calibri" w:cs="Calibri"/>
          <w:sz w:val="22"/>
          <w:szCs w:val="22"/>
        </w:rPr>
      </w:pPr>
      <w:r w:rsidRPr="009E254D">
        <w:rPr>
          <w:rFonts w:ascii="Calibri" w:hAnsi="Calibri" w:cs="Calibri"/>
          <w:sz w:val="22"/>
          <w:szCs w:val="22"/>
        </w:rPr>
        <w:t xml:space="preserve">W przypadku określonym w ust. 1 wykonawca może żądać wyłącznie wynagrodzenia należnego </w:t>
      </w:r>
      <w:r w:rsidRPr="009E254D">
        <w:rPr>
          <w:rFonts w:ascii="Calibri" w:hAnsi="Calibri" w:cs="Calibri"/>
          <w:sz w:val="22"/>
          <w:szCs w:val="22"/>
        </w:rPr>
        <w:br/>
        <w:t>z tytułu wykonania części umowy.</w:t>
      </w:r>
    </w:p>
    <w:p w14:paraId="65C64ED9" w14:textId="77777777" w:rsidR="004447C0" w:rsidRPr="009E254D" w:rsidRDefault="004447C0" w:rsidP="00D44D99">
      <w:pPr>
        <w:widowControl/>
        <w:numPr>
          <w:ilvl w:val="0"/>
          <w:numId w:val="26"/>
        </w:numPr>
        <w:tabs>
          <w:tab w:val="left" w:pos="360"/>
        </w:tabs>
        <w:suppressAutoHyphens w:val="0"/>
        <w:autoSpaceDE w:val="0"/>
        <w:spacing w:line="276" w:lineRule="auto"/>
        <w:ind w:left="360" w:hanging="360"/>
        <w:jc w:val="both"/>
        <w:rPr>
          <w:rFonts w:ascii="Calibri" w:hAnsi="Calibri" w:cs="Calibri"/>
          <w:sz w:val="22"/>
          <w:szCs w:val="22"/>
        </w:rPr>
      </w:pPr>
      <w:r w:rsidRPr="009E254D">
        <w:rPr>
          <w:rFonts w:ascii="Calibri" w:hAnsi="Calibri" w:cs="Calibri"/>
          <w:sz w:val="22"/>
          <w:szCs w:val="22"/>
        </w:rPr>
        <w:t xml:space="preserve">Zamawiający może odstąpić od umowy w terminie 30 dni od powzięcia informacji </w:t>
      </w:r>
      <w:r w:rsidRPr="009E254D">
        <w:rPr>
          <w:rFonts w:ascii="Calibri" w:hAnsi="Calibri" w:cs="Calibri"/>
          <w:sz w:val="22"/>
          <w:szCs w:val="22"/>
        </w:rPr>
        <w:br/>
        <w:t>w następujących przypadkach:</w:t>
      </w:r>
    </w:p>
    <w:p w14:paraId="03CBD7F7" w14:textId="77777777" w:rsidR="004447C0" w:rsidRPr="009E254D" w:rsidRDefault="004447C0" w:rsidP="00D44D99">
      <w:pPr>
        <w:numPr>
          <w:ilvl w:val="0"/>
          <w:numId w:val="15"/>
        </w:numPr>
        <w:autoSpaceDE w:val="0"/>
        <w:spacing w:line="276" w:lineRule="auto"/>
        <w:ind w:left="567"/>
        <w:jc w:val="both"/>
        <w:rPr>
          <w:rFonts w:ascii="Calibri" w:hAnsi="Calibri" w:cs="Calibri"/>
          <w:sz w:val="22"/>
          <w:szCs w:val="22"/>
        </w:rPr>
      </w:pPr>
      <w:r w:rsidRPr="009E254D">
        <w:rPr>
          <w:rFonts w:ascii="Calibri" w:hAnsi="Calibri" w:cs="Calibri"/>
          <w:sz w:val="22"/>
          <w:szCs w:val="22"/>
        </w:rPr>
        <w:t xml:space="preserve">wykonawca nienależycie realizuje </w:t>
      </w:r>
      <w:r w:rsidR="003205B7" w:rsidRPr="009E254D">
        <w:rPr>
          <w:rFonts w:ascii="Calibri" w:hAnsi="Calibri" w:cs="Calibri"/>
          <w:sz w:val="22"/>
          <w:szCs w:val="22"/>
        </w:rPr>
        <w:t>prace</w:t>
      </w:r>
      <w:r w:rsidRPr="009E254D">
        <w:rPr>
          <w:rFonts w:ascii="Calibri" w:hAnsi="Calibri" w:cs="Calibri"/>
          <w:sz w:val="22"/>
          <w:szCs w:val="22"/>
        </w:rPr>
        <w:t xml:space="preserve"> przewidziane niniejszą umową w szczególności w sposób niezgodny z </w:t>
      </w:r>
      <w:r w:rsidR="003205B7" w:rsidRPr="009E254D">
        <w:rPr>
          <w:rFonts w:ascii="Calibri" w:hAnsi="Calibri" w:cs="Calibri"/>
          <w:sz w:val="22"/>
          <w:szCs w:val="22"/>
        </w:rPr>
        <w:t>zatwierdzonym projektem aranżacji ogrodu</w:t>
      </w:r>
      <w:r w:rsidRPr="009E254D">
        <w:rPr>
          <w:rFonts w:ascii="Calibri" w:hAnsi="Calibri" w:cs="Calibri"/>
          <w:sz w:val="22"/>
          <w:szCs w:val="22"/>
        </w:rPr>
        <w:t xml:space="preserve"> oraz zasadami wiedzy technicznej,</w:t>
      </w:r>
    </w:p>
    <w:p w14:paraId="3E28DF3F" w14:textId="77777777" w:rsidR="003205B7" w:rsidRPr="009E254D" w:rsidRDefault="004447C0" w:rsidP="00D44D99">
      <w:pPr>
        <w:numPr>
          <w:ilvl w:val="0"/>
          <w:numId w:val="15"/>
        </w:numPr>
        <w:autoSpaceDE w:val="0"/>
        <w:spacing w:line="276" w:lineRule="auto"/>
        <w:ind w:left="567"/>
        <w:jc w:val="both"/>
        <w:rPr>
          <w:rFonts w:ascii="Calibri" w:hAnsi="Calibri" w:cs="Calibri"/>
          <w:sz w:val="22"/>
          <w:szCs w:val="22"/>
        </w:rPr>
      </w:pPr>
      <w:r w:rsidRPr="009E254D">
        <w:rPr>
          <w:rFonts w:ascii="Calibri" w:hAnsi="Calibri" w:cs="Calibri"/>
          <w:sz w:val="22"/>
          <w:szCs w:val="22"/>
        </w:rPr>
        <w:t xml:space="preserve">Wykonawca z przyczyn leżących po jego stronie nie wykonał przedmiotu umowy </w:t>
      </w:r>
      <w:r w:rsidRPr="009E254D">
        <w:rPr>
          <w:rFonts w:ascii="Calibri" w:hAnsi="Calibri" w:cs="Calibri"/>
          <w:sz w:val="22"/>
          <w:szCs w:val="22"/>
        </w:rPr>
        <w:br/>
        <w:t>w terminie określonym w § 1</w:t>
      </w:r>
      <w:r w:rsidR="003205B7" w:rsidRPr="009E254D">
        <w:rPr>
          <w:rFonts w:ascii="Calibri" w:hAnsi="Calibri" w:cs="Calibri"/>
          <w:sz w:val="22"/>
          <w:szCs w:val="22"/>
        </w:rPr>
        <w:t>2</w:t>
      </w:r>
    </w:p>
    <w:p w14:paraId="4109366C" w14:textId="77777777" w:rsidR="004447C0" w:rsidRPr="009E254D" w:rsidRDefault="003205B7" w:rsidP="00D44D99">
      <w:pPr>
        <w:numPr>
          <w:ilvl w:val="0"/>
          <w:numId w:val="15"/>
        </w:numPr>
        <w:autoSpaceDE w:val="0"/>
        <w:spacing w:line="276" w:lineRule="auto"/>
        <w:ind w:left="567"/>
        <w:jc w:val="both"/>
        <w:rPr>
          <w:rFonts w:ascii="Calibri" w:hAnsi="Calibri" w:cs="Calibri"/>
          <w:sz w:val="22"/>
          <w:szCs w:val="22"/>
        </w:rPr>
      </w:pPr>
      <w:r w:rsidRPr="009E254D">
        <w:rPr>
          <w:rFonts w:ascii="Calibri" w:hAnsi="Calibri" w:cs="Calibri"/>
          <w:sz w:val="22"/>
          <w:szCs w:val="22"/>
        </w:rPr>
        <w:t xml:space="preserve">Wykonawca przekroczył termin, o którym mowa w § 2 ust. 3 niniejszej umowy o 10 dni. </w:t>
      </w:r>
    </w:p>
    <w:p w14:paraId="1979B277" w14:textId="77777777" w:rsidR="004447C0" w:rsidRPr="009E254D" w:rsidRDefault="004447C0" w:rsidP="00D44D99">
      <w:pPr>
        <w:numPr>
          <w:ilvl w:val="0"/>
          <w:numId w:val="15"/>
        </w:numPr>
        <w:autoSpaceDE w:val="0"/>
        <w:spacing w:line="276" w:lineRule="auto"/>
        <w:ind w:left="567"/>
        <w:jc w:val="both"/>
        <w:rPr>
          <w:rFonts w:ascii="Calibri" w:hAnsi="Calibri" w:cs="Calibri"/>
          <w:sz w:val="22"/>
          <w:szCs w:val="22"/>
        </w:rPr>
      </w:pPr>
      <w:r w:rsidRPr="009E254D">
        <w:rPr>
          <w:rFonts w:ascii="Calibri" w:hAnsi="Calibri" w:cs="Calibri"/>
          <w:sz w:val="22"/>
          <w:szCs w:val="22"/>
        </w:rPr>
        <w:t>czynności objęte niniejszą umową wykonuje bez zgody Zamawiającego podmiot inny niż wskazany w Ofercie Wykonawcy.</w:t>
      </w:r>
    </w:p>
    <w:p w14:paraId="6CC041EA" w14:textId="77777777" w:rsidR="004447C0" w:rsidRPr="009E254D" w:rsidRDefault="004447C0" w:rsidP="00D44D99">
      <w:pPr>
        <w:widowControl/>
        <w:numPr>
          <w:ilvl w:val="0"/>
          <w:numId w:val="26"/>
        </w:numPr>
        <w:tabs>
          <w:tab w:val="left" w:pos="360"/>
        </w:tabs>
        <w:suppressAutoHyphens w:val="0"/>
        <w:autoSpaceDE w:val="0"/>
        <w:spacing w:line="276" w:lineRule="auto"/>
        <w:ind w:left="360" w:hanging="360"/>
        <w:jc w:val="both"/>
        <w:rPr>
          <w:rFonts w:ascii="Calibri" w:hAnsi="Calibri" w:cs="Calibri"/>
          <w:sz w:val="22"/>
          <w:szCs w:val="22"/>
        </w:rPr>
      </w:pPr>
      <w:r w:rsidRPr="009E254D">
        <w:rPr>
          <w:rFonts w:ascii="Calibri" w:hAnsi="Calibri" w:cs="Calibri"/>
          <w:sz w:val="22"/>
          <w:szCs w:val="22"/>
        </w:rPr>
        <w:t xml:space="preserve">Dokonanie bezpośredniej zapłaty podwykonawcy lub dalszemu podwykonawcy lub konieczność dokonania bezpośredniej zapłaty na sumę większą niż 5% wynagrodzenia, </w:t>
      </w:r>
      <w:r w:rsidRPr="009E254D">
        <w:rPr>
          <w:rFonts w:ascii="Calibri" w:hAnsi="Calibri" w:cs="Calibri"/>
          <w:sz w:val="22"/>
          <w:szCs w:val="22"/>
        </w:rPr>
        <w:br/>
        <w:t>o którym mowa w § 1</w:t>
      </w:r>
      <w:r w:rsidR="003205B7" w:rsidRPr="009E254D">
        <w:rPr>
          <w:rFonts w:ascii="Calibri" w:hAnsi="Calibri" w:cs="Calibri"/>
          <w:sz w:val="22"/>
          <w:szCs w:val="22"/>
        </w:rPr>
        <w:t>3</w:t>
      </w:r>
      <w:r w:rsidRPr="009E254D">
        <w:rPr>
          <w:rFonts w:ascii="Calibri" w:hAnsi="Calibri" w:cs="Calibri"/>
          <w:sz w:val="22"/>
          <w:szCs w:val="22"/>
        </w:rPr>
        <w:t xml:space="preserve"> ust. 1 niniejszej umowy uprawnia Zamawiającego do odstąpienia od umowy </w:t>
      </w:r>
      <w:r w:rsidRPr="009E254D">
        <w:rPr>
          <w:rFonts w:ascii="Calibri" w:hAnsi="Calibri" w:cs="Calibri"/>
          <w:sz w:val="22"/>
          <w:szCs w:val="22"/>
        </w:rPr>
        <w:br/>
        <w:t>w terminie 30 dni od zaistnienia powyższej okoliczności.</w:t>
      </w:r>
    </w:p>
    <w:p w14:paraId="26ADA12D" w14:textId="77777777" w:rsidR="004447C0" w:rsidRPr="009E254D" w:rsidRDefault="004447C0" w:rsidP="00D44D99">
      <w:pPr>
        <w:widowControl/>
        <w:numPr>
          <w:ilvl w:val="0"/>
          <w:numId w:val="26"/>
        </w:numPr>
        <w:tabs>
          <w:tab w:val="left" w:pos="360"/>
        </w:tabs>
        <w:suppressAutoHyphens w:val="0"/>
        <w:autoSpaceDE w:val="0"/>
        <w:spacing w:line="276" w:lineRule="auto"/>
        <w:ind w:left="360" w:hanging="360"/>
        <w:jc w:val="both"/>
        <w:rPr>
          <w:rFonts w:ascii="Calibri" w:hAnsi="Calibri" w:cs="Calibri"/>
          <w:sz w:val="22"/>
          <w:szCs w:val="22"/>
        </w:rPr>
      </w:pPr>
      <w:r w:rsidRPr="009E254D">
        <w:rPr>
          <w:rFonts w:ascii="Calibri" w:hAnsi="Calibri" w:cs="Calibri"/>
          <w:sz w:val="22"/>
          <w:szCs w:val="22"/>
        </w:rPr>
        <w:lastRenderedPageBreak/>
        <w:t>W przypadku odstąpienia od niniejszej umowy, wykonawcę i zamawiającego obciążają następujące obowiązki</w:t>
      </w:r>
    </w:p>
    <w:p w14:paraId="6E0CF5DD" w14:textId="77777777" w:rsidR="004447C0" w:rsidRPr="009E254D" w:rsidRDefault="004447C0" w:rsidP="00D44D99">
      <w:pPr>
        <w:numPr>
          <w:ilvl w:val="0"/>
          <w:numId w:val="12"/>
        </w:numPr>
        <w:autoSpaceDE w:val="0"/>
        <w:spacing w:line="276" w:lineRule="auto"/>
        <w:ind w:left="567" w:hanging="141"/>
        <w:jc w:val="both"/>
        <w:rPr>
          <w:rFonts w:ascii="Calibri" w:hAnsi="Calibri" w:cs="Calibri"/>
          <w:sz w:val="22"/>
          <w:szCs w:val="22"/>
        </w:rPr>
      </w:pPr>
      <w:r w:rsidRPr="009E254D">
        <w:rPr>
          <w:rFonts w:ascii="Calibri" w:hAnsi="Calibri" w:cs="Calibri"/>
          <w:sz w:val="22"/>
          <w:szCs w:val="22"/>
        </w:rPr>
        <w:t xml:space="preserve">w terminie 7 dni od daty odstąpienia od niniejszej umowy, wykonawca przy udziale zamawiającego, sporządzi szczegółową inwentaryzację </w:t>
      </w:r>
      <w:r w:rsidR="003205B7" w:rsidRPr="009E254D">
        <w:rPr>
          <w:rFonts w:ascii="Calibri" w:hAnsi="Calibri" w:cs="Calibri"/>
          <w:sz w:val="22"/>
          <w:szCs w:val="22"/>
        </w:rPr>
        <w:t>prac</w:t>
      </w:r>
      <w:r w:rsidRPr="009E254D">
        <w:rPr>
          <w:rFonts w:ascii="Calibri" w:hAnsi="Calibri" w:cs="Calibri"/>
          <w:sz w:val="22"/>
          <w:szCs w:val="22"/>
        </w:rPr>
        <w:t>, według stanu na dzień odstąpienia,</w:t>
      </w:r>
    </w:p>
    <w:p w14:paraId="02411A2C" w14:textId="77777777" w:rsidR="004447C0" w:rsidRPr="009E254D" w:rsidRDefault="004447C0" w:rsidP="00D44D99">
      <w:pPr>
        <w:numPr>
          <w:ilvl w:val="0"/>
          <w:numId w:val="12"/>
        </w:numPr>
        <w:autoSpaceDE w:val="0"/>
        <w:spacing w:line="276" w:lineRule="auto"/>
        <w:ind w:left="567" w:hanging="141"/>
        <w:jc w:val="both"/>
        <w:rPr>
          <w:rFonts w:ascii="Calibri" w:hAnsi="Calibri" w:cs="Calibri"/>
          <w:sz w:val="22"/>
          <w:szCs w:val="22"/>
        </w:rPr>
      </w:pPr>
      <w:r w:rsidRPr="009E254D">
        <w:rPr>
          <w:rFonts w:ascii="Calibri" w:hAnsi="Calibri" w:cs="Calibri"/>
          <w:sz w:val="22"/>
          <w:szCs w:val="22"/>
        </w:rPr>
        <w:t xml:space="preserve">wykonawca niezwłocznie zabezpieczy przerwane </w:t>
      </w:r>
      <w:r w:rsidR="003205B7" w:rsidRPr="009E254D">
        <w:rPr>
          <w:rFonts w:ascii="Calibri" w:hAnsi="Calibri" w:cs="Calibri"/>
          <w:sz w:val="22"/>
          <w:szCs w:val="22"/>
        </w:rPr>
        <w:t>prace</w:t>
      </w:r>
      <w:r w:rsidRPr="009E254D">
        <w:rPr>
          <w:rFonts w:ascii="Calibri" w:hAnsi="Calibri" w:cs="Calibri"/>
          <w:sz w:val="22"/>
          <w:szCs w:val="22"/>
        </w:rPr>
        <w:t xml:space="preserve"> w zakresie obustronnie uzgodnionym, na koszt strony, odstępującej od umowy,</w:t>
      </w:r>
    </w:p>
    <w:p w14:paraId="1695B944" w14:textId="77777777" w:rsidR="004447C0" w:rsidRPr="009E254D" w:rsidRDefault="004447C0" w:rsidP="00D44D99">
      <w:pPr>
        <w:widowControl/>
        <w:numPr>
          <w:ilvl w:val="0"/>
          <w:numId w:val="26"/>
        </w:numPr>
        <w:tabs>
          <w:tab w:val="left" w:pos="360"/>
        </w:tabs>
        <w:suppressAutoHyphens w:val="0"/>
        <w:autoSpaceDE w:val="0"/>
        <w:spacing w:line="276" w:lineRule="auto"/>
        <w:ind w:left="360" w:hanging="360"/>
        <w:jc w:val="both"/>
        <w:rPr>
          <w:rFonts w:ascii="Calibri" w:hAnsi="Calibri" w:cs="Calibri"/>
          <w:sz w:val="22"/>
          <w:szCs w:val="22"/>
        </w:rPr>
      </w:pPr>
      <w:r w:rsidRPr="009E254D">
        <w:rPr>
          <w:rFonts w:ascii="Calibri" w:hAnsi="Calibri" w:cs="Calibri"/>
          <w:sz w:val="22"/>
          <w:szCs w:val="22"/>
        </w:rPr>
        <w:t xml:space="preserve"> Najpóźniej w terminie 14 dni od daty odstąpienia od niniejszej umowy, Wykonawca usunie z terenu budowy urządzenia zaplecza przez niego dostarczane lub wzniesione. Odstąpienie od umowy powinno nastąpić w formie pisemnej pod rygorem nieważności takiego oświadczenia i zawierać uzasadnienie.</w:t>
      </w:r>
    </w:p>
    <w:p w14:paraId="08F130CA" w14:textId="77777777" w:rsidR="004447C0" w:rsidRPr="009E254D" w:rsidRDefault="004447C0" w:rsidP="004447C0">
      <w:pPr>
        <w:spacing w:line="276" w:lineRule="auto"/>
        <w:rPr>
          <w:rFonts w:ascii="Calibri" w:hAnsi="Calibri" w:cs="Calibri"/>
          <w:b/>
          <w:bCs/>
          <w:sz w:val="22"/>
          <w:szCs w:val="22"/>
        </w:rPr>
      </w:pPr>
    </w:p>
    <w:p w14:paraId="27E959A6" w14:textId="77777777" w:rsidR="004447C0" w:rsidRPr="009E254D" w:rsidRDefault="004447C0" w:rsidP="004447C0">
      <w:pPr>
        <w:spacing w:line="276" w:lineRule="auto"/>
        <w:jc w:val="center"/>
        <w:rPr>
          <w:rFonts w:ascii="Calibri" w:hAnsi="Calibri" w:cs="Calibri"/>
          <w:b/>
          <w:sz w:val="22"/>
          <w:szCs w:val="22"/>
        </w:rPr>
      </w:pPr>
      <w:r w:rsidRPr="009E254D">
        <w:rPr>
          <w:rFonts w:ascii="Calibri" w:hAnsi="Calibri" w:cs="Calibri"/>
          <w:b/>
          <w:sz w:val="22"/>
          <w:szCs w:val="22"/>
        </w:rPr>
        <w:t xml:space="preserve">§ </w:t>
      </w:r>
      <w:r w:rsidR="003205B7" w:rsidRPr="009E254D">
        <w:rPr>
          <w:rFonts w:ascii="Calibri" w:hAnsi="Calibri" w:cs="Calibri"/>
          <w:b/>
          <w:sz w:val="22"/>
          <w:szCs w:val="22"/>
        </w:rPr>
        <w:t>25</w:t>
      </w:r>
    </w:p>
    <w:p w14:paraId="3E210BD9" w14:textId="77777777" w:rsidR="003205B7" w:rsidRPr="009E254D" w:rsidRDefault="003205B7" w:rsidP="003205B7">
      <w:pPr>
        <w:tabs>
          <w:tab w:val="left" w:pos="6263"/>
        </w:tabs>
        <w:spacing w:line="276" w:lineRule="auto"/>
        <w:jc w:val="center"/>
        <w:rPr>
          <w:rFonts w:ascii="Calibri" w:hAnsi="Calibri" w:cs="Calibri"/>
          <w:b/>
          <w:bCs/>
          <w:sz w:val="22"/>
          <w:szCs w:val="22"/>
        </w:rPr>
      </w:pPr>
      <w:r w:rsidRPr="009E254D">
        <w:rPr>
          <w:rFonts w:ascii="Calibri" w:hAnsi="Calibri" w:cs="Calibri"/>
          <w:b/>
          <w:bCs/>
          <w:sz w:val="22"/>
          <w:szCs w:val="22"/>
        </w:rPr>
        <w:t>Prawa autorskie</w:t>
      </w:r>
    </w:p>
    <w:p w14:paraId="14D055CE" w14:textId="77777777" w:rsidR="003205B7" w:rsidRPr="009E254D" w:rsidRDefault="003205B7" w:rsidP="00D44D99">
      <w:pPr>
        <w:pStyle w:val="Akapitzlist"/>
        <w:numPr>
          <w:ilvl w:val="1"/>
          <w:numId w:val="47"/>
        </w:numPr>
        <w:spacing w:line="276" w:lineRule="auto"/>
        <w:ind w:hanging="567"/>
        <w:rPr>
          <w:rFonts w:cs="Calibri"/>
        </w:rPr>
      </w:pPr>
      <w:r w:rsidRPr="009E254D">
        <w:rPr>
          <w:rFonts w:cs="Calibri"/>
        </w:rPr>
        <w:t xml:space="preserve">W przypadku wykorzystania przez Wykonawcę w realizacji przedmiotu zamówienia zdjęć, grafik, wizerunków osób trzecich lub utworów, Wykonawca zobowiązany jest do uregulowania praw autorskich do wykorzystanych materiałów. </w:t>
      </w:r>
    </w:p>
    <w:p w14:paraId="17788EBD" w14:textId="77777777" w:rsidR="003205B7" w:rsidRPr="009E254D" w:rsidRDefault="003205B7" w:rsidP="00D44D99">
      <w:pPr>
        <w:pStyle w:val="Akapitzlist"/>
        <w:numPr>
          <w:ilvl w:val="1"/>
          <w:numId w:val="47"/>
        </w:numPr>
        <w:spacing w:line="276" w:lineRule="auto"/>
        <w:ind w:hanging="567"/>
        <w:rPr>
          <w:rFonts w:cs="Calibri"/>
        </w:rPr>
      </w:pPr>
      <w:r w:rsidRPr="009E254D">
        <w:rPr>
          <w:rFonts w:cs="Calibri"/>
        </w:rPr>
        <w:t>Z chwilą podpisania protokołu odbioru, Wykonawca przenosi na Zamawiającego w ramach wynagrodzenia, o którym mowa w §2 ust. 1 pkt. 1 umowy, autorskie prawa majątkowe do nieograniczonego w czasie korzystania i rozporządzania opracowanymi w ramach umowy utworami (</w:t>
      </w:r>
      <w:r w:rsidRPr="009E254D">
        <w:rPr>
          <w:rFonts w:cs="Calibri"/>
          <w:i/>
          <w:iCs/>
        </w:rPr>
        <w:t>projektem aranżacji)</w:t>
      </w:r>
      <w:r w:rsidRPr="009E254D">
        <w:rPr>
          <w:rFonts w:cs="Calibri"/>
        </w:rPr>
        <w:t xml:space="preserve"> w kraju i za granicą w zakresie pól eksploatacji określonych w ust. 3 umowy oraz przenosi na Zamawiającego w ramach tego wynagrodzenia wyłączne prawo zezwalania na wykonywanie zależnego prawa autorskiego do utworu oraz utworów, o których mowa w ust. 1 . Z chwilą odbioru następuje również przeniesienie na Zamawiającego prawa własności materialnych nośników, na których utwory zostały utrwalone. Wykonawca z chwilą odbioru przenosi również prawa autorskie do wykorzystanych w ramach realizacji projektu zdjęć, grafik, wizerunków osób trzecich lub utworów w formie umożliwiającej nieograniczone i bezpłatne w czasie korzystanie i rozporządzania ww. utworami.</w:t>
      </w:r>
    </w:p>
    <w:p w14:paraId="0708A668" w14:textId="77777777" w:rsidR="003205B7" w:rsidRPr="009E254D" w:rsidRDefault="003205B7" w:rsidP="00D44D99">
      <w:pPr>
        <w:pStyle w:val="Akapitzlist"/>
        <w:numPr>
          <w:ilvl w:val="1"/>
          <w:numId w:val="47"/>
        </w:numPr>
        <w:spacing w:line="276" w:lineRule="auto"/>
        <w:ind w:hanging="567"/>
        <w:rPr>
          <w:rFonts w:cs="Calibri"/>
        </w:rPr>
      </w:pPr>
      <w:r w:rsidRPr="009E254D">
        <w:rPr>
          <w:rFonts w:cs="Calibri"/>
        </w:rPr>
        <w:t>Wykonawca przenosi na Zamawiającego autorskie prawa majątkowe do utworu na następujących polach eksploatacji:</w:t>
      </w:r>
    </w:p>
    <w:p w14:paraId="71E48AAB" w14:textId="77777777" w:rsidR="003205B7" w:rsidRPr="009E254D" w:rsidRDefault="003205B7" w:rsidP="00D44D99">
      <w:pPr>
        <w:widowControl/>
        <w:numPr>
          <w:ilvl w:val="0"/>
          <w:numId w:val="37"/>
        </w:numPr>
        <w:tabs>
          <w:tab w:val="clear" w:pos="720"/>
          <w:tab w:val="left" w:pos="284"/>
        </w:tabs>
        <w:suppressAutoHyphens w:val="0"/>
        <w:spacing w:line="276" w:lineRule="auto"/>
        <w:ind w:left="924" w:hanging="357"/>
        <w:jc w:val="both"/>
        <w:rPr>
          <w:rFonts w:ascii="Calibri" w:hAnsi="Calibri" w:cs="Calibri"/>
          <w:sz w:val="22"/>
          <w:szCs w:val="22"/>
        </w:rPr>
      </w:pPr>
      <w:r w:rsidRPr="009E254D">
        <w:rPr>
          <w:rFonts w:ascii="Calibri" w:hAnsi="Calibri" w:cs="Calibri"/>
          <w:sz w:val="22"/>
          <w:szCs w:val="22"/>
        </w:rPr>
        <w:t>udostępnienie osobom trzecim;</w:t>
      </w:r>
    </w:p>
    <w:p w14:paraId="67A8A660" w14:textId="77777777" w:rsidR="003205B7" w:rsidRPr="009E254D" w:rsidRDefault="003205B7" w:rsidP="00D44D99">
      <w:pPr>
        <w:widowControl/>
        <w:numPr>
          <w:ilvl w:val="0"/>
          <w:numId w:val="37"/>
        </w:numPr>
        <w:tabs>
          <w:tab w:val="clear" w:pos="720"/>
          <w:tab w:val="left" w:pos="284"/>
          <w:tab w:val="left" w:pos="480"/>
        </w:tabs>
        <w:suppressAutoHyphens w:val="0"/>
        <w:spacing w:line="276" w:lineRule="auto"/>
        <w:ind w:left="924" w:hanging="357"/>
        <w:jc w:val="both"/>
        <w:rPr>
          <w:rFonts w:ascii="Calibri" w:hAnsi="Calibri" w:cs="Calibri"/>
          <w:sz w:val="22"/>
          <w:szCs w:val="22"/>
        </w:rPr>
      </w:pPr>
      <w:r w:rsidRPr="009E254D">
        <w:rPr>
          <w:rFonts w:ascii="Calibri" w:hAnsi="Calibri" w:cs="Calibri"/>
          <w:sz w:val="22"/>
          <w:szCs w:val="22"/>
        </w:rPr>
        <w:t xml:space="preserve">utrwalanie bez żadnych ograniczeń ilościowych, dowolną techniką, w szczególności techniką drukarską, w tym wydruku komputerowego, reprograficzną, skanu, zapisu magnetycznego lub techniką cyfrową, (zapisu na płytach CD lub DVD, wprowadzania do pamięci komputera, w tym do pamięci RAM, na serwery Zamawiającego lub do pamięci typu </w:t>
      </w:r>
      <w:proofErr w:type="spellStart"/>
      <w:r w:rsidRPr="009E254D">
        <w:rPr>
          <w:rFonts w:ascii="Calibri" w:hAnsi="Calibri" w:cs="Calibri"/>
          <w:sz w:val="22"/>
          <w:szCs w:val="22"/>
        </w:rPr>
        <w:t>flash</w:t>
      </w:r>
      <w:proofErr w:type="spellEnd"/>
      <w:r w:rsidRPr="009E254D">
        <w:rPr>
          <w:rFonts w:ascii="Calibri" w:hAnsi="Calibri" w:cs="Calibri"/>
          <w:sz w:val="22"/>
          <w:szCs w:val="22"/>
        </w:rPr>
        <w:t>), digitalizacji utworów;</w:t>
      </w:r>
    </w:p>
    <w:p w14:paraId="4C038C36" w14:textId="77777777" w:rsidR="003205B7" w:rsidRPr="009E254D" w:rsidRDefault="003205B7" w:rsidP="00D44D99">
      <w:pPr>
        <w:widowControl/>
        <w:numPr>
          <w:ilvl w:val="0"/>
          <w:numId w:val="37"/>
        </w:numPr>
        <w:tabs>
          <w:tab w:val="clear" w:pos="720"/>
          <w:tab w:val="left" w:pos="284"/>
          <w:tab w:val="left" w:pos="480"/>
        </w:tabs>
        <w:suppressAutoHyphens w:val="0"/>
        <w:spacing w:line="276" w:lineRule="auto"/>
        <w:ind w:left="924" w:hanging="357"/>
        <w:jc w:val="both"/>
        <w:rPr>
          <w:rFonts w:ascii="Calibri" w:hAnsi="Calibri" w:cs="Calibri"/>
          <w:sz w:val="22"/>
          <w:szCs w:val="22"/>
        </w:rPr>
      </w:pPr>
      <w:r w:rsidRPr="009E254D">
        <w:rPr>
          <w:rFonts w:ascii="Calibri" w:hAnsi="Calibri" w:cs="Calibri"/>
          <w:sz w:val="22"/>
          <w:szCs w:val="22"/>
        </w:rPr>
        <w:t>zwielokrotnianie bez żadnych ograniczeń ilościowych, dowolną techniką, w szczególności techniką drukarską, reprograficzną, zapisu magnetycznego lub techniką cyfrową, na każdym nośniku włączając w to nośniki elektroniczne, optyczne, magnetyczne, dyskietki, płyty CD lub DVD, papier;</w:t>
      </w:r>
    </w:p>
    <w:p w14:paraId="3F26DD91" w14:textId="77777777" w:rsidR="003205B7" w:rsidRPr="009E254D" w:rsidRDefault="003205B7" w:rsidP="00D44D99">
      <w:pPr>
        <w:widowControl/>
        <w:numPr>
          <w:ilvl w:val="0"/>
          <w:numId w:val="37"/>
        </w:numPr>
        <w:tabs>
          <w:tab w:val="clear" w:pos="720"/>
          <w:tab w:val="left" w:pos="284"/>
          <w:tab w:val="left" w:pos="480"/>
        </w:tabs>
        <w:suppressAutoHyphens w:val="0"/>
        <w:spacing w:line="276" w:lineRule="auto"/>
        <w:ind w:left="924" w:hanging="357"/>
        <w:jc w:val="both"/>
        <w:rPr>
          <w:rFonts w:ascii="Calibri" w:hAnsi="Calibri" w:cs="Calibri"/>
          <w:sz w:val="22"/>
          <w:szCs w:val="22"/>
        </w:rPr>
      </w:pPr>
      <w:r w:rsidRPr="009E254D">
        <w:rPr>
          <w:rFonts w:ascii="Calibri" w:hAnsi="Calibri" w:cs="Calibri"/>
          <w:sz w:val="22"/>
          <w:szCs w:val="22"/>
        </w:rPr>
        <w:t>wprowadzanie bez żadnych ograniczeń ilościowych do pamięci komputera i sieci multimedialnych, w tym Internetu, sieci wewnętrznych typu Intranet, jak również przesyłania utworu w ramach ww. sieci, w tym w trybie on-line;</w:t>
      </w:r>
    </w:p>
    <w:p w14:paraId="510ED75F" w14:textId="77777777" w:rsidR="003205B7" w:rsidRPr="009E254D" w:rsidRDefault="003205B7" w:rsidP="00D44D99">
      <w:pPr>
        <w:widowControl/>
        <w:numPr>
          <w:ilvl w:val="0"/>
          <w:numId w:val="37"/>
        </w:numPr>
        <w:tabs>
          <w:tab w:val="clear" w:pos="720"/>
          <w:tab w:val="left" w:pos="284"/>
          <w:tab w:val="left" w:pos="480"/>
        </w:tabs>
        <w:suppressAutoHyphens w:val="0"/>
        <w:spacing w:line="276" w:lineRule="auto"/>
        <w:ind w:left="924" w:hanging="357"/>
        <w:jc w:val="both"/>
        <w:rPr>
          <w:rFonts w:ascii="Calibri" w:hAnsi="Calibri" w:cs="Calibri"/>
          <w:sz w:val="22"/>
          <w:szCs w:val="22"/>
        </w:rPr>
      </w:pPr>
      <w:r w:rsidRPr="009E254D">
        <w:rPr>
          <w:rFonts w:ascii="Calibri" w:hAnsi="Calibri" w:cs="Calibri"/>
          <w:sz w:val="22"/>
          <w:szCs w:val="22"/>
        </w:rPr>
        <w:t>wprowadzenie do obrotu, najem oryginału albo zwielokrotnionych egzemplarzy;</w:t>
      </w:r>
    </w:p>
    <w:p w14:paraId="41692D3B" w14:textId="77777777" w:rsidR="003205B7" w:rsidRPr="009E254D" w:rsidRDefault="003205B7" w:rsidP="00D44D99">
      <w:pPr>
        <w:widowControl/>
        <w:numPr>
          <w:ilvl w:val="0"/>
          <w:numId w:val="37"/>
        </w:numPr>
        <w:tabs>
          <w:tab w:val="clear" w:pos="720"/>
          <w:tab w:val="left" w:pos="284"/>
          <w:tab w:val="left" w:pos="480"/>
        </w:tabs>
        <w:suppressAutoHyphens w:val="0"/>
        <w:spacing w:line="276" w:lineRule="auto"/>
        <w:ind w:left="924" w:hanging="357"/>
        <w:jc w:val="both"/>
        <w:rPr>
          <w:rFonts w:ascii="Calibri" w:hAnsi="Calibri" w:cs="Calibri"/>
          <w:sz w:val="22"/>
          <w:szCs w:val="22"/>
        </w:rPr>
      </w:pPr>
      <w:r w:rsidRPr="009E254D">
        <w:rPr>
          <w:rFonts w:ascii="Calibri" w:hAnsi="Calibri" w:cs="Calibri"/>
          <w:sz w:val="22"/>
          <w:szCs w:val="22"/>
        </w:rPr>
        <w:lastRenderedPageBreak/>
        <w:t>nieodpłatne wypożyczenie lub udostępnienie zwielokrotnionych egzemplarzy;</w:t>
      </w:r>
    </w:p>
    <w:p w14:paraId="7AF9027A" w14:textId="77777777" w:rsidR="003205B7" w:rsidRPr="009E254D" w:rsidRDefault="003205B7" w:rsidP="00D44D99">
      <w:pPr>
        <w:widowControl/>
        <w:numPr>
          <w:ilvl w:val="0"/>
          <w:numId w:val="37"/>
        </w:numPr>
        <w:tabs>
          <w:tab w:val="clear" w:pos="720"/>
          <w:tab w:val="left" w:pos="284"/>
          <w:tab w:val="left" w:pos="480"/>
        </w:tabs>
        <w:suppressAutoHyphens w:val="0"/>
        <w:spacing w:line="276" w:lineRule="auto"/>
        <w:ind w:left="924" w:hanging="357"/>
        <w:jc w:val="both"/>
        <w:rPr>
          <w:rFonts w:ascii="Calibri" w:hAnsi="Calibri" w:cs="Calibri"/>
          <w:sz w:val="22"/>
          <w:szCs w:val="22"/>
        </w:rPr>
      </w:pPr>
      <w:r w:rsidRPr="009E254D">
        <w:rPr>
          <w:rFonts w:ascii="Calibri" w:hAnsi="Calibri" w:cs="Calibri"/>
          <w:sz w:val="22"/>
          <w:szCs w:val="22"/>
        </w:rPr>
        <w:t>udostępnienie pracownikom Zamawiającego oraz Instytucji Ogłaszającej Konkurs;</w:t>
      </w:r>
    </w:p>
    <w:p w14:paraId="3DE0FE8D" w14:textId="77777777" w:rsidR="003205B7" w:rsidRPr="009E254D" w:rsidRDefault="003205B7" w:rsidP="00D44D99">
      <w:pPr>
        <w:widowControl/>
        <w:numPr>
          <w:ilvl w:val="0"/>
          <w:numId w:val="37"/>
        </w:numPr>
        <w:tabs>
          <w:tab w:val="clear" w:pos="720"/>
          <w:tab w:val="left" w:pos="284"/>
          <w:tab w:val="left" w:pos="480"/>
        </w:tabs>
        <w:suppressAutoHyphens w:val="0"/>
        <w:spacing w:line="276" w:lineRule="auto"/>
        <w:ind w:left="924" w:hanging="357"/>
        <w:jc w:val="both"/>
        <w:rPr>
          <w:rFonts w:ascii="Calibri" w:hAnsi="Calibri" w:cs="Calibri"/>
          <w:sz w:val="22"/>
          <w:szCs w:val="22"/>
        </w:rPr>
      </w:pPr>
      <w:r w:rsidRPr="009E254D">
        <w:rPr>
          <w:rFonts w:ascii="Calibri" w:hAnsi="Calibri" w:cs="Calibri"/>
          <w:sz w:val="22"/>
          <w:szCs w:val="22"/>
        </w:rPr>
        <w:t>publiczne udostępnienie w taki sposób, aby każdy mógł mieć do niej dostęp w miejscu i czasie przez siebie wybranym;</w:t>
      </w:r>
    </w:p>
    <w:p w14:paraId="7B92475A" w14:textId="77777777" w:rsidR="003205B7" w:rsidRPr="009E254D" w:rsidRDefault="003205B7" w:rsidP="00D44D99">
      <w:pPr>
        <w:widowControl/>
        <w:numPr>
          <w:ilvl w:val="0"/>
          <w:numId w:val="37"/>
        </w:numPr>
        <w:tabs>
          <w:tab w:val="clear" w:pos="720"/>
          <w:tab w:val="left" w:pos="284"/>
          <w:tab w:val="left" w:pos="480"/>
        </w:tabs>
        <w:suppressAutoHyphens w:val="0"/>
        <w:spacing w:line="276" w:lineRule="auto"/>
        <w:ind w:left="924" w:hanging="357"/>
        <w:jc w:val="both"/>
        <w:rPr>
          <w:rFonts w:ascii="Calibri" w:hAnsi="Calibri" w:cs="Calibri"/>
          <w:sz w:val="22"/>
          <w:szCs w:val="22"/>
        </w:rPr>
      </w:pPr>
      <w:r w:rsidRPr="009E254D">
        <w:rPr>
          <w:rFonts w:ascii="Calibri" w:hAnsi="Calibri" w:cs="Calibri"/>
          <w:sz w:val="22"/>
          <w:szCs w:val="22"/>
        </w:rPr>
        <w:t>publiczne wystawienie.</w:t>
      </w:r>
    </w:p>
    <w:p w14:paraId="35C8499F" w14:textId="77777777" w:rsidR="003205B7" w:rsidRPr="009E254D" w:rsidRDefault="003205B7" w:rsidP="00D44D99">
      <w:pPr>
        <w:widowControl/>
        <w:numPr>
          <w:ilvl w:val="0"/>
          <w:numId w:val="29"/>
        </w:numPr>
        <w:tabs>
          <w:tab w:val="clear" w:pos="720"/>
        </w:tabs>
        <w:suppressAutoHyphens w:val="0"/>
        <w:spacing w:line="276" w:lineRule="auto"/>
        <w:ind w:left="567" w:hanging="567"/>
        <w:jc w:val="both"/>
        <w:rPr>
          <w:rFonts w:ascii="Calibri" w:hAnsi="Calibri" w:cs="Calibri"/>
          <w:sz w:val="22"/>
          <w:szCs w:val="22"/>
        </w:rPr>
      </w:pPr>
      <w:r w:rsidRPr="009E254D">
        <w:rPr>
          <w:rFonts w:ascii="Calibri" w:hAnsi="Calibri" w:cs="Calibri"/>
          <w:sz w:val="22"/>
          <w:szCs w:val="22"/>
        </w:rPr>
        <w:t xml:space="preserve">Wykonawca z chwilą wydania utworu, udziela Zamawiającemu zezwolenia na wprowadzenie przez Zamawiającego lub na jego zlecenie zmian do utworu oraz przenosi na Zamawiającego prawo do wykonywania praw zależnych do zmienionego utworu. </w:t>
      </w:r>
    </w:p>
    <w:p w14:paraId="5FBD3166" w14:textId="77777777" w:rsidR="003205B7" w:rsidRPr="009E254D" w:rsidRDefault="003205B7" w:rsidP="00D44D99">
      <w:pPr>
        <w:widowControl/>
        <w:numPr>
          <w:ilvl w:val="0"/>
          <w:numId w:val="29"/>
        </w:numPr>
        <w:tabs>
          <w:tab w:val="clear" w:pos="720"/>
        </w:tabs>
        <w:suppressAutoHyphens w:val="0"/>
        <w:spacing w:line="276" w:lineRule="auto"/>
        <w:ind w:left="567" w:hanging="567"/>
        <w:jc w:val="both"/>
        <w:rPr>
          <w:rFonts w:ascii="Calibri" w:hAnsi="Calibri" w:cs="Calibri"/>
          <w:sz w:val="22"/>
          <w:szCs w:val="22"/>
        </w:rPr>
      </w:pPr>
      <w:r w:rsidRPr="009E254D">
        <w:rPr>
          <w:rFonts w:ascii="Calibri" w:hAnsi="Calibri" w:cs="Calibri"/>
          <w:sz w:val="22"/>
          <w:szCs w:val="22"/>
        </w:rPr>
        <w:t>Wykonawca oświadcza, że wykona przedmiot umowy o charakterze indywidualnym, bez wad prawnych, nie naruszając praw osób trzecich, w tym majątkowych praw autorskich.</w:t>
      </w:r>
    </w:p>
    <w:p w14:paraId="781D11AF" w14:textId="77777777" w:rsidR="003205B7" w:rsidRPr="009E254D" w:rsidRDefault="003205B7" w:rsidP="00D44D99">
      <w:pPr>
        <w:widowControl/>
        <w:numPr>
          <w:ilvl w:val="0"/>
          <w:numId w:val="29"/>
        </w:numPr>
        <w:tabs>
          <w:tab w:val="clear" w:pos="720"/>
        </w:tabs>
        <w:suppressAutoHyphens w:val="0"/>
        <w:spacing w:line="276" w:lineRule="auto"/>
        <w:ind w:left="567" w:hanging="567"/>
        <w:jc w:val="both"/>
        <w:rPr>
          <w:rFonts w:ascii="Calibri" w:hAnsi="Calibri" w:cs="Calibri"/>
          <w:sz w:val="22"/>
          <w:szCs w:val="22"/>
        </w:rPr>
      </w:pPr>
      <w:r w:rsidRPr="009E254D">
        <w:rPr>
          <w:rFonts w:ascii="Calibri" w:hAnsi="Calibri" w:cs="Calibri"/>
          <w:sz w:val="22"/>
          <w:szCs w:val="22"/>
        </w:rPr>
        <w:t>Wykonawca ponosi wyłączną odpowiedzialność z tytułu wad prawnych przedmiotu umowy.</w:t>
      </w:r>
    </w:p>
    <w:p w14:paraId="0E3C5B8A" w14:textId="77777777" w:rsidR="003205B7" w:rsidRPr="009E254D" w:rsidRDefault="003205B7" w:rsidP="00D44D99">
      <w:pPr>
        <w:widowControl/>
        <w:numPr>
          <w:ilvl w:val="0"/>
          <w:numId w:val="29"/>
        </w:numPr>
        <w:tabs>
          <w:tab w:val="clear" w:pos="720"/>
        </w:tabs>
        <w:suppressAutoHyphens w:val="0"/>
        <w:spacing w:line="276" w:lineRule="auto"/>
        <w:ind w:left="567" w:hanging="567"/>
        <w:jc w:val="both"/>
        <w:rPr>
          <w:rFonts w:ascii="Calibri" w:hAnsi="Calibri" w:cs="Calibri"/>
          <w:sz w:val="22"/>
          <w:szCs w:val="22"/>
        </w:rPr>
      </w:pPr>
      <w:r w:rsidRPr="009E254D">
        <w:rPr>
          <w:rFonts w:ascii="Calibri" w:hAnsi="Calibri" w:cs="Calibri"/>
          <w:sz w:val="22"/>
          <w:szCs w:val="22"/>
        </w:rPr>
        <w:t>Wykonawca zapewnia, iż w przypadku, gdyby wbrew postanowieniom umowy, jakiekolwiek majątkowe lub osobiste prawa autorskie lub prawa zależne do utworu przysługiwały osobom trzecim, w tym w szczególności pracownikom lub podwykonawcom, Wykonawca spowoduje, że osoby te niezwłocznie i bez dodatkowego wynagrodzenia ze strony Zamawiającego przeniosą przysługujące im autorskie prawa majątkowe i prawa zależne na Zamawiającego w zakresie określonym w niniejszej umowie, jak i udzielą Zamawiającemu niezwłocznie i bez dodatkowego wynagrodzenia wszelkich upoważnień i zezwoleń w zakresie opisanym w umowie, jak i praw osobistych nie mniejszych niż zakres określony w umowie.</w:t>
      </w:r>
    </w:p>
    <w:p w14:paraId="3C908570" w14:textId="77777777" w:rsidR="003205B7" w:rsidRPr="009E254D" w:rsidRDefault="003205B7" w:rsidP="00D44D99">
      <w:pPr>
        <w:widowControl/>
        <w:numPr>
          <w:ilvl w:val="0"/>
          <w:numId w:val="29"/>
        </w:numPr>
        <w:tabs>
          <w:tab w:val="clear" w:pos="720"/>
        </w:tabs>
        <w:suppressAutoHyphens w:val="0"/>
        <w:spacing w:line="276" w:lineRule="auto"/>
        <w:ind w:left="567" w:hanging="567"/>
        <w:jc w:val="both"/>
        <w:rPr>
          <w:rFonts w:ascii="Calibri" w:hAnsi="Calibri" w:cs="Calibri"/>
          <w:sz w:val="22"/>
          <w:szCs w:val="22"/>
        </w:rPr>
      </w:pPr>
      <w:r w:rsidRPr="009E254D">
        <w:rPr>
          <w:rFonts w:ascii="Calibri" w:hAnsi="Calibri" w:cs="Calibri"/>
          <w:sz w:val="22"/>
          <w:szCs w:val="22"/>
        </w:rPr>
        <w:t>Wykonawca zapewnia, iż korzystanie przez Zamawiającego z utworu będącej przedmiotem umowy nie będzie naruszać praw osób trzecich.</w:t>
      </w:r>
    </w:p>
    <w:p w14:paraId="0F5BFE65" w14:textId="77777777" w:rsidR="003205B7" w:rsidRPr="009E254D" w:rsidRDefault="003205B7" w:rsidP="00D44D99">
      <w:pPr>
        <w:widowControl/>
        <w:numPr>
          <w:ilvl w:val="0"/>
          <w:numId w:val="29"/>
        </w:numPr>
        <w:tabs>
          <w:tab w:val="clear" w:pos="720"/>
        </w:tabs>
        <w:suppressAutoHyphens w:val="0"/>
        <w:spacing w:line="276" w:lineRule="auto"/>
        <w:ind w:left="567" w:hanging="567"/>
        <w:jc w:val="both"/>
        <w:rPr>
          <w:rFonts w:ascii="Calibri" w:hAnsi="Calibri" w:cs="Calibri"/>
          <w:sz w:val="22"/>
          <w:szCs w:val="22"/>
        </w:rPr>
      </w:pPr>
      <w:r w:rsidRPr="009E254D">
        <w:rPr>
          <w:rFonts w:ascii="Calibri" w:hAnsi="Calibri" w:cs="Calibri"/>
          <w:sz w:val="22"/>
          <w:szCs w:val="22"/>
        </w:rPr>
        <w:t>Wykonawca odpowiada za ewentualne naruszenie dóbr osobistych osób trzecich do utworu oraz praw autorskich i pokrewnych lub jakichkolwiek innych praw do utworu, zaś w przypadku skierowania z tego tytułu roszczeń przeciwko Zamawiającemu Wykonawca zobowiązuje się do całkowitego zaspokojenia słusznych roszczeń osób trzecich oraz do zwolnienia Zamawiającego od obowiązku świadczenia z tego tytułu. W przypadku dochodzenia wyżej wymienionych roszczeń przeciwko Zamawiającemu na drodze sądowej, Wykonawca zobowiązuje się niezwłocznie wstąpić do sprawy po stronie pozwanego oraz zaspokoić wszelkie uznane lub prawomocnie zasądzone roszczenia powoda wraz z należnymi kosztami.</w:t>
      </w:r>
    </w:p>
    <w:p w14:paraId="573B20F6" w14:textId="77777777" w:rsidR="003205B7" w:rsidRPr="009E254D" w:rsidRDefault="003205B7" w:rsidP="00D44D99">
      <w:pPr>
        <w:widowControl/>
        <w:numPr>
          <w:ilvl w:val="0"/>
          <w:numId w:val="29"/>
        </w:numPr>
        <w:tabs>
          <w:tab w:val="clear" w:pos="720"/>
        </w:tabs>
        <w:suppressAutoHyphens w:val="0"/>
        <w:spacing w:line="276" w:lineRule="auto"/>
        <w:ind w:left="567" w:hanging="567"/>
        <w:jc w:val="both"/>
        <w:rPr>
          <w:rFonts w:ascii="Calibri" w:hAnsi="Calibri" w:cs="Calibri"/>
          <w:sz w:val="22"/>
          <w:szCs w:val="22"/>
        </w:rPr>
      </w:pPr>
      <w:r w:rsidRPr="009E254D">
        <w:rPr>
          <w:rFonts w:ascii="Calibri" w:hAnsi="Calibri" w:cs="Calibri"/>
          <w:sz w:val="22"/>
          <w:szCs w:val="22"/>
        </w:rPr>
        <w:t>Postanowienia ust. 1-8 mają zastosowanie także do opracowań zamiennych lub uzupełniających wytworzonych przez Wykonawcę w trakcie realizacji przedmiotu niniejszej umowy.</w:t>
      </w:r>
    </w:p>
    <w:p w14:paraId="126C6705" w14:textId="77777777" w:rsidR="003205B7" w:rsidRPr="009E254D" w:rsidRDefault="003205B7" w:rsidP="003205B7">
      <w:pPr>
        <w:autoSpaceDE w:val="0"/>
        <w:autoSpaceDN w:val="0"/>
        <w:adjustRightInd w:val="0"/>
        <w:spacing w:line="276" w:lineRule="auto"/>
        <w:jc w:val="center"/>
        <w:rPr>
          <w:rFonts w:ascii="Calibri" w:hAnsi="Calibri" w:cs="Calibri"/>
          <w:b/>
          <w:bCs/>
          <w:sz w:val="22"/>
          <w:szCs w:val="22"/>
        </w:rPr>
      </w:pPr>
    </w:p>
    <w:p w14:paraId="46DB6D6B" w14:textId="77777777" w:rsidR="004447C0" w:rsidRPr="009E254D" w:rsidRDefault="004447C0" w:rsidP="004447C0">
      <w:pPr>
        <w:spacing w:line="276" w:lineRule="auto"/>
        <w:ind w:left="283"/>
        <w:jc w:val="center"/>
        <w:rPr>
          <w:rFonts w:ascii="Calibri" w:hAnsi="Calibri" w:cs="Calibri"/>
          <w:b/>
          <w:bCs/>
          <w:sz w:val="22"/>
          <w:szCs w:val="22"/>
        </w:rPr>
      </w:pPr>
      <w:r w:rsidRPr="009E254D">
        <w:rPr>
          <w:rFonts w:ascii="Calibri" w:hAnsi="Calibri" w:cs="Calibri"/>
          <w:b/>
          <w:bCs/>
          <w:sz w:val="22"/>
          <w:szCs w:val="22"/>
        </w:rPr>
        <w:t>Spory</w:t>
      </w:r>
    </w:p>
    <w:p w14:paraId="6B01726B" w14:textId="77777777" w:rsidR="004447C0" w:rsidRPr="009E254D" w:rsidRDefault="004447C0" w:rsidP="004447C0">
      <w:pPr>
        <w:spacing w:line="276" w:lineRule="auto"/>
        <w:ind w:left="283"/>
        <w:jc w:val="center"/>
        <w:rPr>
          <w:rFonts w:ascii="Calibri" w:hAnsi="Calibri" w:cs="Calibri"/>
          <w:b/>
          <w:bCs/>
          <w:sz w:val="22"/>
          <w:szCs w:val="22"/>
        </w:rPr>
      </w:pPr>
      <w:r w:rsidRPr="009E254D">
        <w:rPr>
          <w:rFonts w:ascii="Calibri" w:hAnsi="Calibri" w:cs="Calibri"/>
          <w:b/>
          <w:bCs/>
          <w:sz w:val="22"/>
          <w:szCs w:val="22"/>
        </w:rPr>
        <w:t xml:space="preserve">§ </w:t>
      </w:r>
      <w:r w:rsidR="009E254D" w:rsidRPr="009E254D">
        <w:rPr>
          <w:rFonts w:ascii="Calibri" w:hAnsi="Calibri" w:cs="Calibri"/>
          <w:b/>
          <w:bCs/>
          <w:sz w:val="22"/>
          <w:szCs w:val="22"/>
        </w:rPr>
        <w:t>26</w:t>
      </w:r>
    </w:p>
    <w:p w14:paraId="318F56D4" w14:textId="77777777" w:rsidR="004447C0" w:rsidRPr="009E254D" w:rsidRDefault="004447C0" w:rsidP="004447C0">
      <w:pPr>
        <w:pStyle w:val="Zwykytekst1"/>
        <w:spacing w:line="276" w:lineRule="auto"/>
        <w:jc w:val="both"/>
        <w:rPr>
          <w:rFonts w:ascii="Calibri" w:hAnsi="Calibri" w:cs="Calibri"/>
          <w:sz w:val="22"/>
          <w:szCs w:val="22"/>
        </w:rPr>
      </w:pPr>
      <w:r w:rsidRPr="009E254D">
        <w:rPr>
          <w:rFonts w:ascii="Calibri" w:hAnsi="Calibri" w:cs="Calibri"/>
          <w:sz w:val="22"/>
          <w:szCs w:val="22"/>
        </w:rPr>
        <w:t>Spory wynikające z realizacji niniejszej umowy będzie rozstrzygał sąd właściwy miejscowo dla siedziby Zamawiającego</w:t>
      </w:r>
    </w:p>
    <w:p w14:paraId="6302C27A" w14:textId="77777777" w:rsidR="004447C0" w:rsidRPr="009E254D" w:rsidRDefault="004447C0" w:rsidP="004447C0">
      <w:pPr>
        <w:pStyle w:val="Zwykytekst1"/>
        <w:spacing w:line="276" w:lineRule="auto"/>
        <w:rPr>
          <w:rFonts w:ascii="Calibri" w:hAnsi="Calibri" w:cs="Calibri"/>
          <w:b/>
          <w:strike/>
          <w:sz w:val="22"/>
          <w:szCs w:val="22"/>
        </w:rPr>
      </w:pPr>
    </w:p>
    <w:p w14:paraId="7BEBBCC0" w14:textId="77777777" w:rsidR="004447C0" w:rsidRPr="009E254D" w:rsidRDefault="004447C0" w:rsidP="004447C0">
      <w:pPr>
        <w:tabs>
          <w:tab w:val="left" w:pos="6263"/>
        </w:tabs>
        <w:spacing w:line="276" w:lineRule="auto"/>
        <w:jc w:val="center"/>
        <w:rPr>
          <w:rFonts w:ascii="Calibri" w:hAnsi="Calibri" w:cs="Calibri"/>
          <w:b/>
          <w:bCs/>
          <w:sz w:val="22"/>
          <w:szCs w:val="22"/>
        </w:rPr>
      </w:pPr>
      <w:r w:rsidRPr="009E254D">
        <w:rPr>
          <w:rFonts w:ascii="Calibri" w:hAnsi="Calibri" w:cs="Calibri"/>
          <w:b/>
          <w:bCs/>
          <w:sz w:val="22"/>
          <w:szCs w:val="22"/>
        </w:rPr>
        <w:t>Ochrona danych osobowych</w:t>
      </w:r>
    </w:p>
    <w:p w14:paraId="1DB50A50" w14:textId="77777777" w:rsidR="004447C0" w:rsidRPr="009E254D" w:rsidRDefault="004447C0" w:rsidP="004447C0">
      <w:pPr>
        <w:tabs>
          <w:tab w:val="left" w:pos="0"/>
        </w:tabs>
        <w:spacing w:line="276" w:lineRule="auto"/>
        <w:jc w:val="center"/>
        <w:rPr>
          <w:rFonts w:ascii="Calibri" w:hAnsi="Calibri" w:cs="Calibri"/>
          <w:b/>
          <w:bCs/>
          <w:sz w:val="22"/>
          <w:szCs w:val="22"/>
        </w:rPr>
      </w:pPr>
      <w:r w:rsidRPr="009E254D">
        <w:rPr>
          <w:rFonts w:ascii="Calibri" w:hAnsi="Calibri" w:cs="Calibri"/>
          <w:b/>
          <w:bCs/>
          <w:sz w:val="22"/>
          <w:szCs w:val="22"/>
        </w:rPr>
        <w:t xml:space="preserve">§ </w:t>
      </w:r>
      <w:bookmarkStart w:id="4" w:name="_Hlk518306422"/>
      <w:r w:rsidR="009E254D" w:rsidRPr="009E254D">
        <w:rPr>
          <w:rFonts w:ascii="Calibri" w:hAnsi="Calibri" w:cs="Calibri"/>
          <w:b/>
          <w:bCs/>
          <w:sz w:val="22"/>
          <w:szCs w:val="22"/>
        </w:rPr>
        <w:t>27</w:t>
      </w:r>
    </w:p>
    <w:p w14:paraId="45595C94" w14:textId="77777777" w:rsidR="004447C0" w:rsidRPr="009E254D" w:rsidRDefault="004447C0" w:rsidP="00D44D99">
      <w:pPr>
        <w:pStyle w:val="Akapitzlist"/>
        <w:numPr>
          <w:ilvl w:val="0"/>
          <w:numId w:val="38"/>
        </w:numPr>
        <w:spacing w:after="0" w:line="276" w:lineRule="auto"/>
        <w:contextualSpacing w:val="0"/>
        <w:rPr>
          <w:rFonts w:cs="Calibri"/>
          <w:bCs/>
        </w:rPr>
      </w:pPr>
      <w:r w:rsidRPr="009E254D">
        <w:rPr>
          <w:rFonts w:cs="Calibri"/>
          <w:bCs/>
        </w:rPr>
        <w:t>Wykonawca oświadcza, że przed zawarciem niniejszej umowy poinformował pisemnie każdą osobę, której dane osobowe zostały wpisane w jej treści, jako dane osoby reprezentującej Wykonawcę, lub jako dane osoby działającej lub współdziałającej w  imieniu Wykonawcy przy wykonywaniu umowy, w zakresie:</w:t>
      </w:r>
    </w:p>
    <w:p w14:paraId="1041787A" w14:textId="77777777" w:rsidR="004447C0" w:rsidRPr="009E254D" w:rsidRDefault="004447C0" w:rsidP="00D44D99">
      <w:pPr>
        <w:pStyle w:val="Akapitzlist"/>
        <w:numPr>
          <w:ilvl w:val="0"/>
          <w:numId w:val="39"/>
        </w:numPr>
        <w:spacing w:after="0" w:line="276" w:lineRule="auto"/>
        <w:contextualSpacing w:val="0"/>
        <w:rPr>
          <w:rFonts w:cs="Calibri"/>
          <w:bCs/>
        </w:rPr>
      </w:pPr>
      <w:bookmarkStart w:id="5" w:name="_Hlk507153045"/>
      <w:r w:rsidRPr="009E254D">
        <w:rPr>
          <w:rFonts w:cs="Calibri"/>
          <w:bCs/>
        </w:rPr>
        <w:lastRenderedPageBreak/>
        <w:t>Kategorie danych osobowych, które zostaną zawarte w treści umowy albo przekazane Zamawiającemu na jej podstawie, w ramach aktualizacji (tj. zmiany lub uzupełnienia) danych zawartych w treści umowy, są następujące</w:t>
      </w:r>
      <w:r w:rsidRPr="009E254D">
        <w:rPr>
          <w:rFonts w:cs="Calibri"/>
          <w:bCs/>
          <w:i/>
        </w:rPr>
        <w:t xml:space="preserve"> </w:t>
      </w:r>
      <w:r w:rsidRPr="009E254D">
        <w:rPr>
          <w:rFonts w:cs="Calibri"/>
          <w:bCs/>
        </w:rPr>
        <w:t>imię, nazwisko,.</w:t>
      </w:r>
      <w:bookmarkEnd w:id="5"/>
    </w:p>
    <w:p w14:paraId="3AB7AA93" w14:textId="77777777" w:rsidR="004447C0" w:rsidRPr="009E254D" w:rsidRDefault="004447C0" w:rsidP="00D44D99">
      <w:pPr>
        <w:pStyle w:val="Akapitzlist"/>
        <w:numPr>
          <w:ilvl w:val="0"/>
          <w:numId w:val="39"/>
        </w:numPr>
        <w:spacing w:after="0" w:line="276" w:lineRule="auto"/>
        <w:contextualSpacing w:val="0"/>
        <w:rPr>
          <w:rFonts w:cs="Calibri"/>
          <w:bCs/>
        </w:rPr>
      </w:pPr>
      <w:r w:rsidRPr="009E254D">
        <w:rPr>
          <w:rFonts w:cs="Calibri"/>
          <w:bCs/>
        </w:rPr>
        <w:t xml:space="preserve">Z chwilą udostępnienia Zamawiającemu danych osobowych, administratorem tych danych staje się </w:t>
      </w:r>
      <w:r w:rsidRPr="009E254D">
        <w:rPr>
          <w:rFonts w:cs="Calibri"/>
        </w:rPr>
        <w:t>Zespół Parków Krajobrazowych Pojezierza Iławskiego i Wzgórz Dylewskich w Jerzwałdzie.</w:t>
      </w:r>
    </w:p>
    <w:p w14:paraId="3317A378" w14:textId="09E68006" w:rsidR="004447C0" w:rsidRPr="009E254D" w:rsidRDefault="004447C0" w:rsidP="00D44D99">
      <w:pPr>
        <w:pStyle w:val="Akapitzlist"/>
        <w:numPr>
          <w:ilvl w:val="0"/>
          <w:numId w:val="39"/>
        </w:numPr>
        <w:suppressAutoHyphens/>
        <w:spacing w:after="0" w:line="276" w:lineRule="auto"/>
        <w:ind w:left="783" w:hanging="357"/>
        <w:contextualSpacing w:val="0"/>
        <w:rPr>
          <w:rFonts w:cs="Calibri"/>
          <w:bCs/>
        </w:rPr>
      </w:pPr>
      <w:r w:rsidRPr="009E254D">
        <w:rPr>
          <w:rFonts w:cs="Calibri"/>
          <w:bCs/>
        </w:rPr>
        <w:t xml:space="preserve">Zamawiający zapewnia kontakt z Inspektorem Ochrony Danych w </w:t>
      </w:r>
      <w:r w:rsidRPr="009E254D">
        <w:rPr>
          <w:rFonts w:cs="Calibri"/>
        </w:rPr>
        <w:t xml:space="preserve">Zespół Parków Krajobrazowych Pojezierza Iławskiego i Wzgórz Dylewskich w Jerzwałdzie </w:t>
      </w:r>
      <w:r w:rsidRPr="009E254D">
        <w:rPr>
          <w:rFonts w:cs="Calibri"/>
          <w:bCs/>
        </w:rPr>
        <w:t xml:space="preserve">za pośrednictwem adresu poczty elektronicznej </w:t>
      </w:r>
      <w:hyperlink r:id="rId8" w:history="1">
        <w:r w:rsidR="00BB5986" w:rsidRPr="007F3605">
          <w:rPr>
            <w:rStyle w:val="Hipercze"/>
            <w:i/>
            <w:iCs/>
          </w:rPr>
          <w:t>rodo@mazury.com.pl</w:t>
        </w:r>
      </w:hyperlink>
      <w:r w:rsidR="00BB5986">
        <w:rPr>
          <w:i/>
          <w:iCs/>
        </w:rPr>
        <w:t xml:space="preserve"> </w:t>
      </w:r>
      <w:r w:rsidRPr="009E254D">
        <w:rPr>
          <w:rFonts w:cs="Calibri"/>
        </w:rPr>
        <w:t xml:space="preserve"> </w:t>
      </w:r>
      <w:r w:rsidRPr="009E254D">
        <w:rPr>
          <w:rFonts w:cs="Calibri"/>
          <w:bCs/>
        </w:rPr>
        <w:t xml:space="preserve">lub drogą pocztową pod adresem poczty administratora danych osobowych. Szczegółowe informacje dotyczące Inspektora Ochrony Danych znajdują się na stronie internetowej </w:t>
      </w:r>
      <w:r w:rsidRPr="009E254D">
        <w:rPr>
          <w:rFonts w:cs="Calibri"/>
        </w:rPr>
        <w:t>www.zpogoldap.pl</w:t>
      </w:r>
      <w:r w:rsidRPr="009E254D">
        <w:rPr>
          <w:rFonts w:cs="Calibri"/>
          <w:bCs/>
        </w:rPr>
        <w:t xml:space="preserve"> oraz w miejscu powszechnie dostępnym w siedzibie Zamawiającego.</w:t>
      </w:r>
    </w:p>
    <w:p w14:paraId="2CE6F2CF" w14:textId="77777777" w:rsidR="004447C0" w:rsidRPr="009E254D" w:rsidRDefault="004447C0" w:rsidP="00D44D99">
      <w:pPr>
        <w:pStyle w:val="Akapitzlist"/>
        <w:numPr>
          <w:ilvl w:val="0"/>
          <w:numId w:val="39"/>
        </w:numPr>
        <w:suppressAutoHyphens/>
        <w:spacing w:after="0" w:line="276" w:lineRule="auto"/>
        <w:ind w:left="783" w:hanging="357"/>
        <w:contextualSpacing w:val="0"/>
        <w:rPr>
          <w:rFonts w:cs="Calibri"/>
          <w:bCs/>
        </w:rPr>
      </w:pPr>
      <w:r w:rsidRPr="009E254D">
        <w:rPr>
          <w:rFonts w:cs="Calibri"/>
          <w:bCs/>
        </w:rPr>
        <w:t>Celem udostępnienia Zamawiającemu danych osobowych jest ustalenie uprawnień</w:t>
      </w:r>
      <w:r w:rsidRPr="009E254D">
        <w:rPr>
          <w:rFonts w:cs="Calibri"/>
          <w:bCs/>
        </w:rPr>
        <w:br/>
        <w:t xml:space="preserve"> i zobowiązań stron, poprzez zawarcie umowy oraz wykonanie umowy przez Wykonawcę </w:t>
      </w:r>
      <w:r w:rsidRPr="009E254D">
        <w:rPr>
          <w:rFonts w:cs="Calibri"/>
          <w:bCs/>
        </w:rPr>
        <w:br/>
        <w:t>i Zamawiającego;</w:t>
      </w:r>
    </w:p>
    <w:p w14:paraId="32FDBC3A" w14:textId="77777777" w:rsidR="004447C0" w:rsidRPr="009E254D" w:rsidRDefault="004447C0" w:rsidP="00D44D99">
      <w:pPr>
        <w:pStyle w:val="Akapitzlist"/>
        <w:numPr>
          <w:ilvl w:val="0"/>
          <w:numId w:val="39"/>
        </w:numPr>
        <w:suppressAutoHyphens/>
        <w:spacing w:after="0" w:line="276" w:lineRule="auto"/>
        <w:ind w:left="783" w:hanging="357"/>
        <w:contextualSpacing w:val="0"/>
        <w:rPr>
          <w:rFonts w:cs="Calibri"/>
          <w:bCs/>
        </w:rPr>
      </w:pPr>
      <w:r w:rsidRPr="009E254D">
        <w:rPr>
          <w:rFonts w:cs="Calibri"/>
          <w:bCs/>
        </w:rPr>
        <w:t>Podstawą prawną przetwarzania danych osobowych</w:t>
      </w:r>
      <w:r w:rsidRPr="009E254D">
        <w:rPr>
          <w:rStyle w:val="Uwydatnienie"/>
          <w:rFonts w:cs="Calibri"/>
        </w:rPr>
        <w:t xml:space="preserve"> w celu realizacji Umowy, jest art. 6 ust. 1 c) i f) </w:t>
      </w:r>
      <w:r w:rsidRPr="009E254D">
        <w:rPr>
          <w:rFonts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w:t>
      </w:r>
    </w:p>
    <w:p w14:paraId="4B2ACC6B" w14:textId="77777777" w:rsidR="004447C0" w:rsidRPr="009E254D" w:rsidRDefault="004447C0" w:rsidP="00D44D99">
      <w:pPr>
        <w:pStyle w:val="Akapitzlist"/>
        <w:numPr>
          <w:ilvl w:val="0"/>
          <w:numId w:val="39"/>
        </w:numPr>
        <w:suppressAutoHyphens/>
        <w:spacing w:after="0" w:line="276" w:lineRule="auto"/>
        <w:ind w:left="783" w:hanging="357"/>
        <w:contextualSpacing w:val="0"/>
        <w:rPr>
          <w:rFonts w:cs="Calibri"/>
          <w:bCs/>
        </w:rPr>
      </w:pPr>
      <w:r w:rsidRPr="009E254D">
        <w:rPr>
          <w:rFonts w:cs="Calibri"/>
          <w:bCs/>
        </w:rPr>
        <w:t xml:space="preserve">Kategorie danych, określone w pkt. 1, dotyczą wyłącznie osób, których dane zawarte są </w:t>
      </w:r>
      <w:r w:rsidRPr="009E254D">
        <w:rPr>
          <w:rFonts w:cs="Calibri"/>
          <w:bCs/>
        </w:rPr>
        <w:br/>
        <w:t>w treści umowy lub zostaną przekazane Zamawiającemu w ramach aktualizacji (tj. zmiany lub uzupełnienia) tych danych.</w:t>
      </w:r>
    </w:p>
    <w:p w14:paraId="43F10C6C" w14:textId="77777777" w:rsidR="004447C0" w:rsidRPr="009E254D" w:rsidRDefault="004447C0" w:rsidP="00D44D99">
      <w:pPr>
        <w:pStyle w:val="Akapitzlist"/>
        <w:numPr>
          <w:ilvl w:val="0"/>
          <w:numId w:val="39"/>
        </w:numPr>
        <w:suppressAutoHyphens/>
        <w:spacing w:after="0" w:line="276" w:lineRule="auto"/>
        <w:ind w:left="783" w:hanging="357"/>
        <w:contextualSpacing w:val="0"/>
        <w:rPr>
          <w:rFonts w:cs="Calibri"/>
          <w:bCs/>
        </w:rPr>
      </w:pPr>
      <w:r w:rsidRPr="009E254D">
        <w:rPr>
          <w:rFonts w:cs="Calibri"/>
          <w:bCs/>
        </w:rPr>
        <w:t>Dane osobowe będą przechowywane przez zamawiającego przez okres 5 lat , licząc od początku roku następnego po zakończeniu rozliczeń związanych z zakończeniem umowy.</w:t>
      </w:r>
    </w:p>
    <w:p w14:paraId="11766620" w14:textId="77777777" w:rsidR="004447C0" w:rsidRPr="009E254D" w:rsidRDefault="004447C0" w:rsidP="00D44D99">
      <w:pPr>
        <w:pStyle w:val="Akapitzlist"/>
        <w:numPr>
          <w:ilvl w:val="0"/>
          <w:numId w:val="39"/>
        </w:numPr>
        <w:suppressAutoHyphens/>
        <w:spacing w:after="0" w:line="276" w:lineRule="auto"/>
        <w:contextualSpacing w:val="0"/>
        <w:rPr>
          <w:rFonts w:cs="Calibri"/>
          <w:bCs/>
        </w:rPr>
      </w:pPr>
      <w:r w:rsidRPr="009E254D">
        <w:rPr>
          <w:rFonts w:cs="Calibri"/>
          <w:bCs/>
        </w:rPr>
        <w:t xml:space="preserve"> Dane osobowe nie będą udostępniane innym niż Zamawiający odbiorcom danych lub kategoriom odbiorców danych, poza przypadkami ich udostępnienia organom administracji publicznej lub innym organom państwowym w związku z określonym postępowaniem.</w:t>
      </w:r>
      <w:r w:rsidRPr="009E254D">
        <w:rPr>
          <w:rFonts w:cs="Calibri"/>
        </w:rPr>
        <w:t xml:space="preserve"> </w:t>
      </w:r>
    </w:p>
    <w:p w14:paraId="063899C4" w14:textId="77777777" w:rsidR="004447C0" w:rsidRPr="009E254D" w:rsidRDefault="004447C0" w:rsidP="00D44D99">
      <w:pPr>
        <w:pStyle w:val="Akapitzlist"/>
        <w:numPr>
          <w:ilvl w:val="0"/>
          <w:numId w:val="39"/>
        </w:numPr>
        <w:suppressAutoHyphens/>
        <w:spacing w:after="0" w:line="276" w:lineRule="auto"/>
        <w:ind w:left="783" w:hanging="357"/>
        <w:contextualSpacing w:val="0"/>
        <w:rPr>
          <w:rFonts w:cs="Calibri"/>
          <w:bCs/>
        </w:rPr>
      </w:pPr>
      <w:r w:rsidRPr="009E254D">
        <w:rPr>
          <w:rFonts w:cs="Calibri"/>
          <w:bCs/>
        </w:rPr>
        <w:t xml:space="preserve">Dane osobowe nie będą przekazywane do innego państwa (poza terytorium Rzeczypospolitej Polskiej) lub do organizacji międzynarodowej w rozumieniu art. 4 pkt 26 </w:t>
      </w:r>
      <w:r w:rsidRPr="009E254D">
        <w:rPr>
          <w:rFonts w:cs="Calibr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9E254D">
        <w:rPr>
          <w:rFonts w:cs="Calibri"/>
          <w:bCs/>
        </w:rPr>
        <w:t>RODO”.</w:t>
      </w:r>
    </w:p>
    <w:p w14:paraId="446FBA43" w14:textId="77777777" w:rsidR="004447C0" w:rsidRPr="009E254D" w:rsidRDefault="004447C0" w:rsidP="00D44D99">
      <w:pPr>
        <w:pStyle w:val="Akapitzlist"/>
        <w:numPr>
          <w:ilvl w:val="0"/>
          <w:numId w:val="39"/>
        </w:numPr>
        <w:suppressAutoHyphens/>
        <w:spacing w:after="0" w:line="276" w:lineRule="auto"/>
        <w:ind w:left="783" w:hanging="357"/>
        <w:contextualSpacing w:val="0"/>
        <w:rPr>
          <w:rFonts w:cs="Calibri"/>
          <w:bCs/>
        </w:rPr>
      </w:pPr>
      <w:r w:rsidRPr="009E254D">
        <w:rPr>
          <w:rFonts w:cs="Calibri"/>
          <w:b/>
          <w:bCs/>
        </w:rPr>
        <w:t xml:space="preserve"> </w:t>
      </w:r>
      <w:r w:rsidRPr="009E254D">
        <w:rPr>
          <w:rFonts w:cs="Calibri"/>
          <w:bCs/>
        </w:rPr>
        <w:t xml:space="preserve">Osobom, których dane osobowe zostały udostępnione Zamawiającemu, przysługuje prawo żądania od zamawiającego, jako ich administratora, dostępu do danych osobowych, sprostowania, usunięcia lub ograniczenia przetwarzania, a także prawo do przenoszenia danych, prawo wniesienia sprzeciwu wobec przetwarzania oraz możliwość wniesienia skargi do organu nadzorczego: </w:t>
      </w:r>
      <w:r w:rsidRPr="009E254D">
        <w:rPr>
          <w:rFonts w:cs="Calibri"/>
          <w:bCs/>
          <w:i/>
        </w:rPr>
        <w:t xml:space="preserve">tj. </w:t>
      </w:r>
      <w:r w:rsidRPr="009E254D">
        <w:rPr>
          <w:rFonts w:cs="Calibri"/>
          <w:bCs/>
        </w:rPr>
        <w:t>następcy prawnego GIODO.</w:t>
      </w:r>
      <w:r w:rsidRPr="009E254D">
        <w:rPr>
          <w:rFonts w:cs="Calibri"/>
          <w:bCs/>
          <w:i/>
        </w:rPr>
        <w:t xml:space="preserve"> </w:t>
      </w:r>
    </w:p>
    <w:p w14:paraId="0D496FD0" w14:textId="77777777" w:rsidR="004447C0" w:rsidRPr="009E254D" w:rsidRDefault="004447C0" w:rsidP="00D44D99">
      <w:pPr>
        <w:pStyle w:val="Akapitzlist"/>
        <w:numPr>
          <w:ilvl w:val="0"/>
          <w:numId w:val="39"/>
        </w:numPr>
        <w:suppressAutoHyphens/>
        <w:spacing w:after="0" w:line="276" w:lineRule="auto"/>
        <w:ind w:left="782" w:hanging="357"/>
        <w:contextualSpacing w:val="0"/>
        <w:rPr>
          <w:rFonts w:cs="Calibri"/>
          <w:bCs/>
        </w:rPr>
      </w:pPr>
      <w:bookmarkStart w:id="6" w:name="_Hlk507157083"/>
      <w:r w:rsidRPr="009E254D">
        <w:rPr>
          <w:rFonts w:cs="Calibri"/>
          <w:bCs/>
        </w:rPr>
        <w:t>Przetwarzane dane osobowe nie będą wykorzystywane przez Zamawiającego do podejmowania zautomatyzowanych decyzji w indywidualnych przypadkach, w tym do profilowani</w:t>
      </w:r>
      <w:bookmarkEnd w:id="6"/>
    </w:p>
    <w:p w14:paraId="55533F60" w14:textId="77777777" w:rsidR="004447C0" w:rsidRPr="009E254D" w:rsidRDefault="004447C0" w:rsidP="00D44D99">
      <w:pPr>
        <w:pStyle w:val="Akapitzlist"/>
        <w:numPr>
          <w:ilvl w:val="0"/>
          <w:numId w:val="38"/>
        </w:numPr>
        <w:suppressAutoHyphens/>
        <w:spacing w:after="0" w:line="276" w:lineRule="auto"/>
        <w:contextualSpacing w:val="0"/>
        <w:rPr>
          <w:rFonts w:cs="Calibri"/>
          <w:bCs/>
        </w:rPr>
      </w:pPr>
      <w:r w:rsidRPr="009E254D">
        <w:rPr>
          <w:rFonts w:cs="Calibri"/>
          <w:bCs/>
        </w:rPr>
        <w:t xml:space="preserve">Wykonawca zobowiązuje się, że w przypadku wyznaczenia lub wskazania do działania lub współdziałania, w jakiejkolwiek formie lub zakresie, przy wykonywaniu niniejszej umowy, osób </w:t>
      </w:r>
      <w:r w:rsidRPr="009E254D">
        <w:rPr>
          <w:rFonts w:cs="Calibri"/>
          <w:bCs/>
        </w:rPr>
        <w:lastRenderedPageBreak/>
        <w:t xml:space="preserve">innych niż wymienione w jej treści, najpóźniej wraz z przekazaniem Zamawiającemu danych osobowych tych osób, poinformuje pisemnie każdą z nich, w zakresie określonym w </w:t>
      </w:r>
      <w:r w:rsidRPr="009E254D">
        <w:rPr>
          <w:rFonts w:cs="Calibri"/>
          <w:bCs/>
          <w:u w:val="single"/>
        </w:rPr>
        <w:t xml:space="preserve">ust. 1 pkt. 1 – 11 </w:t>
      </w:r>
      <w:r w:rsidRPr="009E254D">
        <w:rPr>
          <w:rFonts w:cs="Calibri"/>
          <w:bCs/>
        </w:rPr>
        <w:t xml:space="preserve"> do niniejszego paragrafu.</w:t>
      </w:r>
    </w:p>
    <w:p w14:paraId="75B32448" w14:textId="77777777" w:rsidR="004447C0" w:rsidRPr="009E254D" w:rsidRDefault="004447C0" w:rsidP="00D44D99">
      <w:pPr>
        <w:pStyle w:val="Akapitzlist"/>
        <w:numPr>
          <w:ilvl w:val="0"/>
          <w:numId w:val="38"/>
        </w:numPr>
        <w:suppressAutoHyphens/>
        <w:spacing w:after="0" w:line="276" w:lineRule="auto"/>
        <w:contextualSpacing w:val="0"/>
        <w:rPr>
          <w:rFonts w:cs="Calibri"/>
          <w:bCs/>
        </w:rPr>
      </w:pPr>
      <w:r w:rsidRPr="009E254D">
        <w:rPr>
          <w:rFonts w:cs="Calibri"/>
          <w:bCs/>
        </w:rPr>
        <w:t xml:space="preserve">W przypadku gdy Zamawiający uzna za niezbędne przekazanie przez Wykonawcę osobie, której dane osobowe zostały wpisane w treści umowy, jako dane osoby reprezentującej Wykonawcę lub jako dane osoby działającej lub współdziałającej w imieniu Wykonawcy przy wykonywaniu umowy, innych informacji niż ujęte w </w:t>
      </w:r>
      <w:r w:rsidRPr="009E254D">
        <w:rPr>
          <w:rFonts w:cs="Calibri"/>
          <w:bCs/>
          <w:u w:val="single"/>
        </w:rPr>
        <w:t xml:space="preserve">ust. 1 pkt. 1 – 11 </w:t>
      </w:r>
      <w:r w:rsidRPr="009E254D">
        <w:rPr>
          <w:rFonts w:cs="Calibri"/>
          <w:bCs/>
        </w:rPr>
        <w:t xml:space="preserve"> do niniejszego paragrafu., Strony sporządzą odpowiedni aneks do niniejszej umowy.</w:t>
      </w:r>
    </w:p>
    <w:p w14:paraId="7483D943" w14:textId="77777777" w:rsidR="004447C0" w:rsidRPr="009E254D" w:rsidRDefault="004447C0" w:rsidP="00D44D99">
      <w:pPr>
        <w:pStyle w:val="Akapitzlist"/>
        <w:numPr>
          <w:ilvl w:val="0"/>
          <w:numId w:val="38"/>
        </w:numPr>
        <w:suppressAutoHyphens/>
        <w:spacing w:after="0" w:line="276" w:lineRule="auto"/>
        <w:contextualSpacing w:val="0"/>
        <w:rPr>
          <w:rFonts w:cs="Calibri"/>
          <w:bCs/>
        </w:rPr>
      </w:pPr>
      <w:r w:rsidRPr="009E254D">
        <w:rPr>
          <w:rFonts w:cs="Calibri"/>
          <w:bCs/>
        </w:rPr>
        <w:t xml:space="preserve">Postanowienie ust. 3 stosuje się odpowiednio w przypadku gdy, dla wykonania obowiązku wynikającego z przepisu prawa, konieczne będzie przekazanie osobie reprezentującej Wykonawcę lub osobie działającej lub współdziałającej w imieniu Wykonawcy przy wykonywaniu umowy, informacji innej niż ujęta w </w:t>
      </w:r>
      <w:r w:rsidRPr="009E254D">
        <w:rPr>
          <w:rFonts w:cs="Calibri"/>
          <w:bCs/>
          <w:u w:val="single"/>
        </w:rPr>
        <w:t xml:space="preserve">ust. 1 pkt. 1 – 11 </w:t>
      </w:r>
      <w:r w:rsidRPr="009E254D">
        <w:rPr>
          <w:rFonts w:cs="Calibri"/>
          <w:bCs/>
        </w:rPr>
        <w:t xml:space="preserve"> do niniejszego paragrafu.</w:t>
      </w:r>
    </w:p>
    <w:p w14:paraId="0132C9F8" w14:textId="77777777" w:rsidR="004447C0" w:rsidRPr="009E254D" w:rsidRDefault="004447C0" w:rsidP="00D44D99">
      <w:pPr>
        <w:pStyle w:val="Akapitzlist"/>
        <w:numPr>
          <w:ilvl w:val="0"/>
          <w:numId w:val="38"/>
        </w:numPr>
        <w:suppressAutoHyphens/>
        <w:spacing w:after="0" w:line="276" w:lineRule="auto"/>
        <w:ind w:left="284" w:hanging="284"/>
        <w:contextualSpacing w:val="0"/>
        <w:rPr>
          <w:rFonts w:cs="Calibri"/>
          <w:bCs/>
        </w:rPr>
      </w:pPr>
      <w:r w:rsidRPr="009E254D">
        <w:rPr>
          <w:rFonts w:cs="Calibri"/>
          <w:bCs/>
        </w:rPr>
        <w:t xml:space="preserve">Zamawiający oświadcza, że przed zawarciem niniejszej umowy poinformował pisemnie każdą osobę, której dane osobowe zostały wpisane w jej treści, jako dane osoby reprezentującej Zamawiającego lub jako dane osoby działającej lub współdziałającej w imieniu Zamawiającego przy wykonywaniu umowy, w </w:t>
      </w:r>
      <w:r w:rsidRPr="009E254D">
        <w:rPr>
          <w:rFonts w:cs="Calibri"/>
          <w:bCs/>
          <w:u w:val="single"/>
        </w:rPr>
        <w:t xml:space="preserve">ust. 1 pkt. 1 – 11 </w:t>
      </w:r>
      <w:r w:rsidRPr="009E254D">
        <w:rPr>
          <w:rFonts w:cs="Calibri"/>
          <w:bCs/>
        </w:rPr>
        <w:t xml:space="preserve"> do niniejszego paragrafu.</w:t>
      </w:r>
    </w:p>
    <w:p w14:paraId="147ACE7E" w14:textId="77777777" w:rsidR="004447C0" w:rsidRPr="009E254D" w:rsidRDefault="004447C0" w:rsidP="00D44D99">
      <w:pPr>
        <w:pStyle w:val="Akapitzlist"/>
        <w:numPr>
          <w:ilvl w:val="0"/>
          <w:numId w:val="38"/>
        </w:numPr>
        <w:suppressAutoHyphens/>
        <w:spacing w:after="0" w:line="276" w:lineRule="auto"/>
        <w:ind w:left="284" w:hanging="284"/>
        <w:contextualSpacing w:val="0"/>
        <w:rPr>
          <w:rFonts w:cs="Calibri"/>
          <w:bCs/>
        </w:rPr>
      </w:pPr>
      <w:r w:rsidRPr="009E254D">
        <w:rPr>
          <w:rFonts w:cs="Calibri"/>
          <w:bCs/>
        </w:rPr>
        <w:t xml:space="preserve">Zamawiający oświadcza, że w przypadku wyznaczenia lub wskazania do działania lub współdziałania, w jakiejkolwiek formie lub zakresie, przy wykonywaniu niniejszej umowy, osób innych niż wymienione w jej treści, najpóźniej wraz z przekazaniem Wykonawcy danych osobowych tych osób, poinformuje pisemnie każdą z nich, w zakresie określonym w </w:t>
      </w:r>
      <w:r w:rsidRPr="009E254D">
        <w:rPr>
          <w:rFonts w:cs="Calibri"/>
          <w:bCs/>
          <w:u w:val="single"/>
        </w:rPr>
        <w:t xml:space="preserve">ust. 1 pkt. 1 – 11 </w:t>
      </w:r>
      <w:r w:rsidRPr="009E254D">
        <w:rPr>
          <w:rFonts w:cs="Calibri"/>
          <w:bCs/>
        </w:rPr>
        <w:t xml:space="preserve"> do niniejszego paragrafu.</w:t>
      </w:r>
    </w:p>
    <w:p w14:paraId="46506F5F" w14:textId="77777777" w:rsidR="004447C0" w:rsidRPr="009E254D" w:rsidRDefault="004447C0" w:rsidP="00D44D99">
      <w:pPr>
        <w:pStyle w:val="Akapitzlist"/>
        <w:numPr>
          <w:ilvl w:val="0"/>
          <w:numId w:val="40"/>
        </w:numPr>
        <w:spacing w:after="0" w:line="276" w:lineRule="auto"/>
        <w:ind w:left="284" w:hanging="284"/>
        <w:rPr>
          <w:rFonts w:cs="Calibri"/>
          <w:lang w:eastAsia="pl-PL"/>
        </w:rPr>
      </w:pPr>
      <w:r w:rsidRPr="009E254D">
        <w:rPr>
          <w:rFonts w:cs="Calibri"/>
        </w:rPr>
        <w:t xml:space="preserve">Wykonawca powierza Zamawiającemu przetwarzanie danych osobowych zawartych </w:t>
      </w:r>
      <w:r w:rsidRPr="009E254D">
        <w:rPr>
          <w:rFonts w:cs="Calibri"/>
        </w:rPr>
        <w:br/>
        <w:t xml:space="preserve">w: </w:t>
      </w:r>
      <w:r w:rsidRPr="009E254D">
        <w:rPr>
          <w:rFonts w:cs="Calibri"/>
          <w:lang w:eastAsia="pl-PL"/>
        </w:rPr>
        <w:t xml:space="preserve">kopiach zgłoszenia do ZUS, innych dokumentach, które potwierdzają warunki zatrudnienia </w:t>
      </w:r>
      <w:r w:rsidRPr="009E254D">
        <w:rPr>
          <w:rFonts w:cs="Calibri"/>
          <w:lang w:eastAsia="pl-PL"/>
        </w:rPr>
        <w:br/>
        <w:t xml:space="preserve">o których mowa w </w:t>
      </w:r>
      <w:r w:rsidRPr="009E254D">
        <w:rPr>
          <w:rFonts w:cs="Calibri"/>
          <w:bCs/>
        </w:rPr>
        <w:t>§ 15 ust. 7 i 8 umowy;</w:t>
      </w:r>
      <w:r w:rsidRPr="009E254D">
        <w:rPr>
          <w:rFonts w:cs="Calibri"/>
          <w:lang w:eastAsia="pl-PL"/>
        </w:rPr>
        <w:t xml:space="preserve"> w zakresie i celu przewidzianym w niniejszej umowie.  </w:t>
      </w:r>
    </w:p>
    <w:p w14:paraId="16CD6C50" w14:textId="77777777" w:rsidR="004447C0" w:rsidRPr="009E254D" w:rsidRDefault="004447C0" w:rsidP="00D44D99">
      <w:pPr>
        <w:pStyle w:val="Akapitzlist"/>
        <w:numPr>
          <w:ilvl w:val="0"/>
          <w:numId w:val="40"/>
        </w:numPr>
        <w:spacing w:after="0" w:line="276" w:lineRule="auto"/>
        <w:ind w:left="284" w:hanging="284"/>
        <w:rPr>
          <w:rFonts w:cs="Calibri"/>
          <w:lang w:eastAsia="pl-PL"/>
        </w:rPr>
      </w:pPr>
      <w:r w:rsidRPr="009E254D">
        <w:rPr>
          <w:rFonts w:cs="Calibri"/>
          <w:bCs/>
        </w:rPr>
        <w:t xml:space="preserve">Przekazanie danych osobowych niezbędnych do przetworzenia w celu prawidłowej realizacji niniejszej umowy dokonywane będzie na podstawie zawieranej pomiędzy stronami umowy </w:t>
      </w:r>
      <w:r w:rsidRPr="009E254D">
        <w:rPr>
          <w:rFonts w:cs="Calibri"/>
          <w:bCs/>
        </w:rPr>
        <w:br/>
        <w:t>o powierzeniu przetwarzania danych.</w:t>
      </w:r>
      <w:bookmarkEnd w:id="4"/>
    </w:p>
    <w:p w14:paraId="61C0FE4B" w14:textId="77777777" w:rsidR="004447C0" w:rsidRPr="009E254D" w:rsidRDefault="004447C0" w:rsidP="004447C0">
      <w:pPr>
        <w:pStyle w:val="Zwykytekst1"/>
        <w:spacing w:line="276" w:lineRule="auto"/>
        <w:jc w:val="center"/>
        <w:rPr>
          <w:rFonts w:ascii="Calibri" w:hAnsi="Calibri" w:cs="Calibri"/>
          <w:b/>
          <w:bCs/>
          <w:sz w:val="22"/>
          <w:szCs w:val="22"/>
        </w:rPr>
      </w:pPr>
      <w:r w:rsidRPr="009E254D">
        <w:rPr>
          <w:rFonts w:ascii="Calibri" w:hAnsi="Calibri" w:cs="Calibri"/>
          <w:b/>
          <w:bCs/>
          <w:sz w:val="22"/>
          <w:szCs w:val="22"/>
        </w:rPr>
        <w:t>Załączniki</w:t>
      </w:r>
    </w:p>
    <w:p w14:paraId="43E87D28" w14:textId="77777777" w:rsidR="004447C0" w:rsidRPr="009E254D" w:rsidRDefault="004447C0" w:rsidP="004447C0">
      <w:pPr>
        <w:pStyle w:val="Zwykytekst1"/>
        <w:spacing w:line="276" w:lineRule="auto"/>
        <w:jc w:val="center"/>
        <w:rPr>
          <w:rFonts w:ascii="Calibri" w:hAnsi="Calibri" w:cs="Calibri"/>
          <w:b/>
          <w:bCs/>
          <w:sz w:val="22"/>
          <w:szCs w:val="22"/>
        </w:rPr>
      </w:pPr>
      <w:r w:rsidRPr="009E254D">
        <w:rPr>
          <w:rFonts w:ascii="Calibri" w:hAnsi="Calibri" w:cs="Calibri"/>
          <w:b/>
          <w:bCs/>
          <w:sz w:val="22"/>
          <w:szCs w:val="22"/>
        </w:rPr>
        <w:t xml:space="preserve">§ </w:t>
      </w:r>
      <w:r w:rsidR="009E254D" w:rsidRPr="009E254D">
        <w:rPr>
          <w:rFonts w:ascii="Calibri" w:hAnsi="Calibri" w:cs="Calibri"/>
          <w:b/>
          <w:bCs/>
          <w:sz w:val="22"/>
          <w:szCs w:val="22"/>
        </w:rPr>
        <w:t>28</w:t>
      </w:r>
    </w:p>
    <w:p w14:paraId="49162F50" w14:textId="77777777" w:rsidR="004447C0" w:rsidRPr="009E254D" w:rsidRDefault="004447C0" w:rsidP="00D44D99">
      <w:pPr>
        <w:pStyle w:val="Zwykytekst1"/>
        <w:numPr>
          <w:ilvl w:val="0"/>
          <w:numId w:val="5"/>
        </w:numPr>
        <w:spacing w:line="276" w:lineRule="auto"/>
        <w:ind w:left="350"/>
        <w:jc w:val="both"/>
        <w:rPr>
          <w:rFonts w:ascii="Calibri" w:hAnsi="Calibri" w:cs="Calibri"/>
          <w:sz w:val="22"/>
          <w:szCs w:val="22"/>
        </w:rPr>
      </w:pPr>
      <w:r w:rsidRPr="009E254D">
        <w:rPr>
          <w:rFonts w:ascii="Calibri" w:hAnsi="Calibri" w:cs="Calibri"/>
          <w:sz w:val="22"/>
          <w:szCs w:val="22"/>
        </w:rPr>
        <w:t>Wszelkie załączniki do niniejszej umowy stanowią integralną część umowy.</w:t>
      </w:r>
    </w:p>
    <w:p w14:paraId="7321EA59" w14:textId="77777777" w:rsidR="004447C0" w:rsidRPr="009E254D" w:rsidRDefault="004447C0" w:rsidP="004447C0">
      <w:pPr>
        <w:pStyle w:val="Zwykytekst1"/>
        <w:spacing w:line="276" w:lineRule="auto"/>
        <w:ind w:left="54"/>
        <w:jc w:val="both"/>
        <w:rPr>
          <w:rFonts w:ascii="Calibri" w:hAnsi="Calibri" w:cs="Calibri"/>
          <w:sz w:val="22"/>
          <w:szCs w:val="22"/>
        </w:rPr>
      </w:pPr>
      <w:r w:rsidRPr="009E254D">
        <w:rPr>
          <w:rFonts w:ascii="Calibri" w:hAnsi="Calibri" w:cs="Calibri"/>
          <w:sz w:val="22"/>
          <w:szCs w:val="22"/>
        </w:rPr>
        <w:t xml:space="preserve"> 2. Załącznikami do niniejszej umowy są uwierzytelnione przez Zamawiającego kserokopie:</w:t>
      </w:r>
    </w:p>
    <w:p w14:paraId="772853D0" w14:textId="77777777" w:rsidR="004447C0" w:rsidRPr="009E254D" w:rsidRDefault="004447C0" w:rsidP="00D44D99">
      <w:pPr>
        <w:pStyle w:val="Zwykytekst1"/>
        <w:numPr>
          <w:ilvl w:val="0"/>
          <w:numId w:val="7"/>
        </w:numPr>
        <w:spacing w:line="276" w:lineRule="auto"/>
        <w:ind w:left="1112"/>
        <w:jc w:val="both"/>
        <w:rPr>
          <w:rFonts w:ascii="Calibri" w:hAnsi="Calibri" w:cs="Calibri"/>
          <w:sz w:val="22"/>
          <w:szCs w:val="22"/>
        </w:rPr>
      </w:pPr>
      <w:r w:rsidRPr="009E254D">
        <w:rPr>
          <w:rFonts w:ascii="Calibri" w:hAnsi="Calibri" w:cs="Calibri"/>
          <w:sz w:val="22"/>
          <w:szCs w:val="22"/>
        </w:rPr>
        <w:t xml:space="preserve"> oferta Wykonawcy;</w:t>
      </w:r>
    </w:p>
    <w:p w14:paraId="61243996" w14:textId="77777777" w:rsidR="009E254D" w:rsidRPr="009E254D" w:rsidRDefault="009E254D" w:rsidP="00D44D99">
      <w:pPr>
        <w:pStyle w:val="Zwykytekst1"/>
        <w:numPr>
          <w:ilvl w:val="0"/>
          <w:numId w:val="7"/>
        </w:numPr>
        <w:spacing w:line="276" w:lineRule="auto"/>
        <w:ind w:left="1112"/>
        <w:jc w:val="both"/>
        <w:rPr>
          <w:rFonts w:ascii="Calibri" w:hAnsi="Calibri" w:cs="Calibri"/>
          <w:sz w:val="22"/>
          <w:szCs w:val="22"/>
        </w:rPr>
      </w:pPr>
      <w:r w:rsidRPr="009E254D">
        <w:rPr>
          <w:rFonts w:ascii="Calibri" w:hAnsi="Calibri" w:cs="Calibri"/>
          <w:sz w:val="22"/>
          <w:szCs w:val="22"/>
        </w:rPr>
        <w:t>……………………………….</w:t>
      </w:r>
    </w:p>
    <w:p w14:paraId="45C22667" w14:textId="77777777" w:rsidR="004447C0" w:rsidRPr="009E254D" w:rsidRDefault="004447C0" w:rsidP="004447C0">
      <w:pPr>
        <w:pStyle w:val="Zwykytekst1"/>
        <w:spacing w:line="276" w:lineRule="auto"/>
        <w:jc w:val="center"/>
        <w:rPr>
          <w:rFonts w:ascii="Calibri" w:hAnsi="Calibri" w:cs="Calibri"/>
          <w:b/>
          <w:bCs/>
          <w:sz w:val="22"/>
          <w:szCs w:val="22"/>
        </w:rPr>
      </w:pPr>
    </w:p>
    <w:p w14:paraId="4448215F" w14:textId="77777777" w:rsidR="004447C0" w:rsidRPr="009E254D" w:rsidRDefault="004447C0" w:rsidP="004447C0">
      <w:pPr>
        <w:pStyle w:val="Zwykytekst1"/>
        <w:spacing w:line="276" w:lineRule="auto"/>
        <w:jc w:val="center"/>
        <w:rPr>
          <w:rFonts w:ascii="Calibri" w:hAnsi="Calibri" w:cs="Calibri"/>
          <w:b/>
          <w:bCs/>
          <w:sz w:val="22"/>
          <w:szCs w:val="22"/>
        </w:rPr>
      </w:pPr>
      <w:r w:rsidRPr="009E254D">
        <w:rPr>
          <w:rFonts w:ascii="Calibri" w:hAnsi="Calibri" w:cs="Calibri"/>
          <w:b/>
          <w:bCs/>
          <w:sz w:val="22"/>
          <w:szCs w:val="22"/>
        </w:rPr>
        <w:t>Zmiany umowy</w:t>
      </w:r>
    </w:p>
    <w:p w14:paraId="1E351F31" w14:textId="77777777" w:rsidR="004447C0" w:rsidRPr="009E254D" w:rsidRDefault="004447C0" w:rsidP="004447C0">
      <w:pPr>
        <w:pStyle w:val="Zwykytekst1"/>
        <w:spacing w:line="276" w:lineRule="auto"/>
        <w:jc w:val="center"/>
        <w:rPr>
          <w:rFonts w:ascii="Calibri" w:hAnsi="Calibri" w:cs="Calibri"/>
          <w:b/>
          <w:bCs/>
          <w:sz w:val="22"/>
          <w:szCs w:val="22"/>
        </w:rPr>
      </w:pPr>
      <w:r w:rsidRPr="009E254D">
        <w:rPr>
          <w:rFonts w:ascii="Calibri" w:hAnsi="Calibri" w:cs="Calibri"/>
          <w:b/>
          <w:bCs/>
          <w:sz w:val="22"/>
          <w:szCs w:val="22"/>
        </w:rPr>
        <w:t xml:space="preserve">§ </w:t>
      </w:r>
      <w:r w:rsidR="009E254D" w:rsidRPr="009E254D">
        <w:rPr>
          <w:rFonts w:ascii="Calibri" w:hAnsi="Calibri" w:cs="Calibri"/>
          <w:b/>
          <w:bCs/>
          <w:sz w:val="22"/>
          <w:szCs w:val="22"/>
        </w:rPr>
        <w:t>29</w:t>
      </w:r>
    </w:p>
    <w:p w14:paraId="76FA60EE" w14:textId="77777777" w:rsidR="004447C0" w:rsidRPr="009E254D" w:rsidRDefault="004447C0" w:rsidP="00D44D99">
      <w:pPr>
        <w:pStyle w:val="Zwykytekst3"/>
        <w:numPr>
          <w:ilvl w:val="0"/>
          <w:numId w:val="14"/>
        </w:numPr>
        <w:spacing w:line="276" w:lineRule="auto"/>
        <w:ind w:left="426"/>
        <w:jc w:val="both"/>
        <w:rPr>
          <w:rFonts w:ascii="Calibri" w:hAnsi="Calibri" w:cs="Calibri"/>
          <w:bCs/>
          <w:sz w:val="22"/>
          <w:szCs w:val="22"/>
        </w:rPr>
      </w:pPr>
      <w:r w:rsidRPr="009E254D">
        <w:rPr>
          <w:rFonts w:ascii="Calibri" w:hAnsi="Calibri" w:cs="Calibri"/>
          <w:sz w:val="22"/>
          <w:szCs w:val="22"/>
        </w:rPr>
        <w:t>Wszelkie zmiany niniejszej umowy wymagają formy pisemnej pod rygorem nieważności</w:t>
      </w:r>
      <w:r w:rsidRPr="009E254D">
        <w:rPr>
          <w:rFonts w:ascii="Calibri" w:hAnsi="Calibri" w:cs="Calibri"/>
          <w:bCs/>
          <w:sz w:val="22"/>
          <w:szCs w:val="22"/>
        </w:rPr>
        <w:t>.</w:t>
      </w:r>
    </w:p>
    <w:p w14:paraId="7E658B42" w14:textId="77777777" w:rsidR="004447C0" w:rsidRPr="009E254D" w:rsidRDefault="004447C0" w:rsidP="00D44D99">
      <w:pPr>
        <w:numPr>
          <w:ilvl w:val="0"/>
          <w:numId w:val="14"/>
        </w:numPr>
        <w:tabs>
          <w:tab w:val="left" w:pos="284"/>
        </w:tabs>
        <w:spacing w:line="276" w:lineRule="auto"/>
        <w:ind w:left="142" w:hanging="142"/>
        <w:jc w:val="both"/>
        <w:rPr>
          <w:rFonts w:ascii="Calibri" w:hAnsi="Calibri" w:cs="Calibri"/>
          <w:sz w:val="22"/>
          <w:szCs w:val="22"/>
        </w:rPr>
      </w:pPr>
      <w:r w:rsidRPr="009E254D">
        <w:rPr>
          <w:rFonts w:ascii="Calibri" w:hAnsi="Calibri" w:cs="Calibri"/>
          <w:sz w:val="22"/>
          <w:szCs w:val="22"/>
        </w:rPr>
        <w:t>Zamawiający przewiduje możliwość zmiany umowy:</w:t>
      </w:r>
    </w:p>
    <w:p w14:paraId="189C6C79" w14:textId="77777777" w:rsidR="009E254D" w:rsidRPr="009E254D" w:rsidRDefault="009E254D" w:rsidP="00D44D99">
      <w:pPr>
        <w:widowControl/>
        <w:numPr>
          <w:ilvl w:val="0"/>
          <w:numId w:val="25"/>
        </w:numPr>
        <w:tabs>
          <w:tab w:val="left" w:pos="284"/>
          <w:tab w:val="left" w:pos="426"/>
        </w:tabs>
        <w:suppressAutoHyphens w:val="0"/>
        <w:ind w:left="284" w:hanging="284"/>
        <w:jc w:val="both"/>
        <w:rPr>
          <w:rFonts w:ascii="Calibri" w:hAnsi="Calibri" w:cs="Calibri"/>
          <w:sz w:val="22"/>
          <w:szCs w:val="22"/>
        </w:rPr>
      </w:pPr>
      <w:bookmarkStart w:id="7" w:name="_Hlk3408816"/>
      <w:bookmarkStart w:id="8" w:name="_Hlk4414251"/>
      <w:r w:rsidRPr="009E254D">
        <w:rPr>
          <w:rFonts w:ascii="Calibri" w:hAnsi="Calibri" w:cs="Calibri"/>
          <w:sz w:val="22"/>
          <w:szCs w:val="22"/>
        </w:rPr>
        <w:t xml:space="preserve">w zakresie zmiany terminu i/lub w zakresie przedmiotu zamówienia w przypadku konieczności wykonania  zmian w związku ze zmianami wprowadzonymi do projektu, a odbiegającymi od koncepcji. </w:t>
      </w:r>
    </w:p>
    <w:p w14:paraId="43FA1D6C" w14:textId="77777777" w:rsidR="009E254D" w:rsidRPr="009E254D" w:rsidRDefault="009E254D" w:rsidP="00D44D99">
      <w:pPr>
        <w:widowControl/>
        <w:numPr>
          <w:ilvl w:val="0"/>
          <w:numId w:val="25"/>
        </w:numPr>
        <w:tabs>
          <w:tab w:val="left" w:pos="284"/>
          <w:tab w:val="left" w:pos="426"/>
        </w:tabs>
        <w:suppressAutoHyphens w:val="0"/>
        <w:ind w:left="284" w:hanging="284"/>
        <w:jc w:val="both"/>
        <w:rPr>
          <w:rFonts w:ascii="Calibri" w:hAnsi="Calibri" w:cs="Calibri"/>
          <w:sz w:val="22"/>
          <w:szCs w:val="22"/>
        </w:rPr>
      </w:pPr>
      <w:r w:rsidRPr="009E254D">
        <w:rPr>
          <w:rFonts w:ascii="Calibri" w:hAnsi="Calibri" w:cs="Calibri"/>
          <w:sz w:val="22"/>
          <w:szCs w:val="22"/>
        </w:rPr>
        <w:t>w zakresie zmiany terminu i/lub w zakresie przedmiotu zamówienia w przypadku zmiany obowiązujących przepisów prawnych mającej wpływ na realizację zamówienia.</w:t>
      </w:r>
    </w:p>
    <w:p w14:paraId="6D478C4D" w14:textId="77777777" w:rsidR="009E254D" w:rsidRPr="009E254D" w:rsidRDefault="009E254D" w:rsidP="00D44D99">
      <w:pPr>
        <w:widowControl/>
        <w:numPr>
          <w:ilvl w:val="0"/>
          <w:numId w:val="25"/>
        </w:numPr>
        <w:tabs>
          <w:tab w:val="left" w:pos="284"/>
          <w:tab w:val="left" w:pos="426"/>
        </w:tabs>
        <w:suppressAutoHyphens w:val="0"/>
        <w:ind w:left="284" w:hanging="284"/>
        <w:jc w:val="both"/>
        <w:rPr>
          <w:rFonts w:ascii="Calibri" w:hAnsi="Calibri" w:cs="Calibri"/>
          <w:sz w:val="22"/>
          <w:szCs w:val="22"/>
        </w:rPr>
      </w:pPr>
      <w:r w:rsidRPr="009E254D">
        <w:rPr>
          <w:rFonts w:ascii="Calibri" w:hAnsi="Calibri" w:cs="Calibri"/>
          <w:sz w:val="22"/>
          <w:szCs w:val="22"/>
        </w:rPr>
        <w:t xml:space="preserve">w zakresie zmiany terminu w związku z przedłużającej się procedurą zatwierdzania projektu i jego poszczególnych elementów przez Zamawiającego. </w:t>
      </w:r>
    </w:p>
    <w:p w14:paraId="6CDE5E88" w14:textId="77777777" w:rsidR="009E254D" w:rsidRPr="009E254D" w:rsidRDefault="009E254D" w:rsidP="00D44D99">
      <w:pPr>
        <w:widowControl/>
        <w:numPr>
          <w:ilvl w:val="0"/>
          <w:numId w:val="25"/>
        </w:numPr>
        <w:tabs>
          <w:tab w:val="left" w:pos="284"/>
          <w:tab w:val="left" w:pos="426"/>
        </w:tabs>
        <w:suppressAutoHyphens w:val="0"/>
        <w:ind w:left="284" w:hanging="284"/>
        <w:jc w:val="both"/>
        <w:rPr>
          <w:rFonts w:ascii="Calibri" w:hAnsi="Calibri" w:cs="Calibri"/>
          <w:sz w:val="22"/>
          <w:szCs w:val="22"/>
        </w:rPr>
      </w:pPr>
      <w:r w:rsidRPr="009E254D">
        <w:rPr>
          <w:rFonts w:ascii="Calibri" w:hAnsi="Calibri" w:cs="Calibri"/>
          <w:sz w:val="22"/>
          <w:szCs w:val="22"/>
        </w:rPr>
        <w:lastRenderedPageBreak/>
        <w:t xml:space="preserve">w zakresie zmiany terminu, zakresu prac związanych z przedmiotem zamówienia  oraz wysokości wynagrodzenia w przypadku zmian zakresu zamówienia wynikłych w trakcie realizacji zagospodarowania w stosunku do pierwotnych założeń zwartych w dokumentacji projektowej. </w:t>
      </w:r>
    </w:p>
    <w:p w14:paraId="29DD6B4A" w14:textId="77777777" w:rsidR="009E254D" w:rsidRPr="009E254D" w:rsidRDefault="009E254D" w:rsidP="00D44D99">
      <w:pPr>
        <w:pStyle w:val="Zwykytekst"/>
        <w:numPr>
          <w:ilvl w:val="0"/>
          <w:numId w:val="25"/>
        </w:numPr>
        <w:tabs>
          <w:tab w:val="left" w:pos="284"/>
          <w:tab w:val="left" w:pos="426"/>
        </w:tabs>
        <w:ind w:left="284" w:hanging="284"/>
        <w:rPr>
          <w:rFonts w:ascii="Calibri" w:hAnsi="Calibri" w:cs="Calibri"/>
          <w:sz w:val="22"/>
          <w:szCs w:val="22"/>
        </w:rPr>
      </w:pPr>
      <w:r w:rsidRPr="009E254D">
        <w:rPr>
          <w:rFonts w:ascii="Calibri" w:hAnsi="Calibri" w:cs="Calibri"/>
          <w:sz w:val="22"/>
          <w:szCs w:val="22"/>
        </w:rPr>
        <w:t>w zakresie zmiany terminu, zakresu prac w związku z działaniem osób trzecich lub organów władzy publicznej, których działania spowodują przerwanie lub czasowe zawieszenie realizacji zamówienia;</w:t>
      </w:r>
    </w:p>
    <w:p w14:paraId="2E69AE4E" w14:textId="77777777" w:rsidR="009E254D" w:rsidRPr="009E254D" w:rsidRDefault="009E254D" w:rsidP="00D44D99">
      <w:pPr>
        <w:pStyle w:val="Zwykytekst"/>
        <w:numPr>
          <w:ilvl w:val="0"/>
          <w:numId w:val="25"/>
        </w:numPr>
        <w:tabs>
          <w:tab w:val="left" w:pos="284"/>
          <w:tab w:val="left" w:pos="426"/>
        </w:tabs>
        <w:ind w:left="284" w:hanging="284"/>
        <w:rPr>
          <w:rFonts w:ascii="Calibri" w:hAnsi="Calibri" w:cs="Calibri"/>
          <w:sz w:val="22"/>
          <w:szCs w:val="22"/>
        </w:rPr>
      </w:pPr>
      <w:r w:rsidRPr="009E254D">
        <w:rPr>
          <w:rFonts w:ascii="Calibri" w:hAnsi="Calibri" w:cs="Calibri"/>
          <w:sz w:val="22"/>
          <w:szCs w:val="22"/>
        </w:rPr>
        <w:t>w zakresie zmiany terminu w przypadku zmiany dokumentacji projektowej o czas niezbędny dla dostosowania się wykonawcy do zmiany;</w:t>
      </w:r>
    </w:p>
    <w:p w14:paraId="2750B78F" w14:textId="77777777" w:rsidR="009E254D" w:rsidRPr="009E254D" w:rsidRDefault="009E254D" w:rsidP="00D44D99">
      <w:pPr>
        <w:pStyle w:val="Zwykytekst"/>
        <w:numPr>
          <w:ilvl w:val="0"/>
          <w:numId w:val="25"/>
        </w:numPr>
        <w:tabs>
          <w:tab w:val="left" w:pos="284"/>
          <w:tab w:val="left" w:pos="426"/>
        </w:tabs>
        <w:ind w:left="284" w:hanging="284"/>
        <w:jc w:val="both"/>
        <w:rPr>
          <w:rFonts w:ascii="Calibri" w:hAnsi="Calibri" w:cs="Calibri"/>
          <w:sz w:val="22"/>
          <w:szCs w:val="22"/>
        </w:rPr>
      </w:pPr>
      <w:r w:rsidRPr="009E254D">
        <w:rPr>
          <w:rFonts w:ascii="Calibri" w:hAnsi="Calibri" w:cs="Calibri"/>
          <w:sz w:val="22"/>
          <w:szCs w:val="22"/>
        </w:rPr>
        <w:t>w zakresie zmiany terminu w przypadku wystąpienia okoliczności, których żadna ze stron nie mogła przewidzieć pomimo zachowania należytej staranności (np. wyniki ewentualnych wykopalisk archeologicznych).</w:t>
      </w:r>
    </w:p>
    <w:p w14:paraId="5E9EBEE4" w14:textId="77777777" w:rsidR="009E254D" w:rsidRPr="009E254D" w:rsidRDefault="009E254D" w:rsidP="00D44D99">
      <w:pPr>
        <w:numPr>
          <w:ilvl w:val="0"/>
          <w:numId w:val="25"/>
        </w:numPr>
        <w:tabs>
          <w:tab w:val="left" w:pos="284"/>
          <w:tab w:val="left" w:pos="426"/>
        </w:tabs>
        <w:ind w:left="284" w:hanging="284"/>
        <w:jc w:val="both"/>
        <w:rPr>
          <w:rFonts w:ascii="Calibri" w:hAnsi="Calibri" w:cs="Calibri"/>
          <w:sz w:val="22"/>
          <w:szCs w:val="22"/>
        </w:rPr>
      </w:pPr>
      <w:r w:rsidRPr="009E254D">
        <w:rPr>
          <w:rFonts w:ascii="Calibri" w:hAnsi="Calibri" w:cs="Calibri"/>
          <w:sz w:val="22"/>
          <w:szCs w:val="22"/>
        </w:rPr>
        <w:t>w zakresie zmiany terminu w przypadku wystąpienia niekorzystnych warunków atmosferycznych uniemożliwiających prawidłowe wykonanie przedmiotu zamówienia, w tym prowadzenie praz</w:t>
      </w:r>
      <w:r w:rsidRPr="009E254D">
        <w:rPr>
          <w:rFonts w:ascii="Calibri" w:hAnsi="Calibri" w:cs="Calibri"/>
          <w:sz w:val="22"/>
          <w:szCs w:val="22"/>
        </w:rPr>
        <w:br/>
        <w:t>z zachowaniem wymogów technologicznych (</w:t>
      </w:r>
      <w:proofErr w:type="spellStart"/>
      <w:r w:rsidRPr="009E254D">
        <w:rPr>
          <w:rFonts w:ascii="Calibri" w:hAnsi="Calibri" w:cs="Calibri"/>
          <w:sz w:val="22"/>
          <w:szCs w:val="22"/>
        </w:rPr>
        <w:t>np</w:t>
      </w:r>
      <w:proofErr w:type="spellEnd"/>
      <w:r w:rsidRPr="009E254D">
        <w:rPr>
          <w:rFonts w:ascii="Calibri" w:hAnsi="Calibri" w:cs="Calibri"/>
          <w:sz w:val="22"/>
          <w:szCs w:val="22"/>
        </w:rPr>
        <w:t>: zgodnie z wymaganiami producentów materiałów, technologii wykonania) lub BHP.</w:t>
      </w:r>
    </w:p>
    <w:p w14:paraId="0B0E17C8" w14:textId="77777777" w:rsidR="009E254D" w:rsidRPr="009E254D" w:rsidRDefault="009E254D" w:rsidP="00D44D99">
      <w:pPr>
        <w:numPr>
          <w:ilvl w:val="0"/>
          <w:numId w:val="25"/>
        </w:numPr>
        <w:tabs>
          <w:tab w:val="left" w:pos="284"/>
          <w:tab w:val="left" w:pos="426"/>
        </w:tabs>
        <w:ind w:left="284" w:hanging="284"/>
        <w:jc w:val="both"/>
        <w:rPr>
          <w:rFonts w:ascii="Calibri" w:hAnsi="Calibri" w:cs="Calibri"/>
          <w:sz w:val="22"/>
          <w:szCs w:val="22"/>
        </w:rPr>
      </w:pPr>
      <w:r w:rsidRPr="009E254D">
        <w:rPr>
          <w:rFonts w:ascii="Calibri" w:hAnsi="Calibri" w:cs="Calibri"/>
          <w:sz w:val="22"/>
          <w:szCs w:val="22"/>
        </w:rPr>
        <w:t>w zakresie zmiany terminu w przypadku wystąpienia przeszkody podziemnej lub przeszkody prawnej powodujące przerwę w robotach budowlanych lub wymagające dokonania zmian w dokumentacji projektowej.</w:t>
      </w:r>
    </w:p>
    <w:p w14:paraId="36B31D29" w14:textId="77777777" w:rsidR="009E254D" w:rsidRPr="009E254D" w:rsidRDefault="009E254D" w:rsidP="00D44D99">
      <w:pPr>
        <w:pStyle w:val="Zwykytekst"/>
        <w:numPr>
          <w:ilvl w:val="0"/>
          <w:numId w:val="25"/>
        </w:numPr>
        <w:tabs>
          <w:tab w:val="left" w:pos="284"/>
          <w:tab w:val="left" w:pos="426"/>
        </w:tabs>
        <w:ind w:left="284" w:hanging="284"/>
        <w:jc w:val="both"/>
        <w:rPr>
          <w:rFonts w:ascii="Calibri" w:hAnsi="Calibri" w:cs="Calibri"/>
          <w:sz w:val="22"/>
          <w:szCs w:val="22"/>
        </w:rPr>
      </w:pPr>
      <w:r w:rsidRPr="009E254D">
        <w:rPr>
          <w:rFonts w:ascii="Calibri" w:hAnsi="Calibri" w:cs="Calibri"/>
          <w:sz w:val="22"/>
          <w:szCs w:val="22"/>
        </w:rPr>
        <w:t xml:space="preserve">w zakresie zmiany terminu w przypadku zawieszenia prac przez zamawiającego, </w:t>
      </w:r>
    </w:p>
    <w:p w14:paraId="10728F01" w14:textId="77777777" w:rsidR="009E254D" w:rsidRPr="009E254D" w:rsidRDefault="009E254D" w:rsidP="00D44D99">
      <w:pPr>
        <w:numPr>
          <w:ilvl w:val="0"/>
          <w:numId w:val="25"/>
        </w:numPr>
        <w:tabs>
          <w:tab w:val="left" w:pos="284"/>
          <w:tab w:val="left" w:pos="426"/>
        </w:tabs>
        <w:ind w:left="284" w:hanging="284"/>
        <w:jc w:val="both"/>
        <w:rPr>
          <w:rFonts w:ascii="Calibri" w:hAnsi="Calibri" w:cs="Calibri"/>
          <w:sz w:val="22"/>
          <w:szCs w:val="22"/>
        </w:rPr>
      </w:pPr>
      <w:r w:rsidRPr="009E254D">
        <w:rPr>
          <w:rFonts w:ascii="Calibri" w:hAnsi="Calibri" w:cs="Calibri"/>
          <w:sz w:val="22"/>
          <w:szCs w:val="22"/>
        </w:rPr>
        <w:t xml:space="preserve">w zakresie zmiany terminu w przypadku wykonania robót zamiennych, </w:t>
      </w:r>
    </w:p>
    <w:p w14:paraId="15E4DC6D" w14:textId="77777777" w:rsidR="009E254D" w:rsidRPr="009E254D" w:rsidRDefault="009E254D" w:rsidP="00D44D99">
      <w:pPr>
        <w:numPr>
          <w:ilvl w:val="0"/>
          <w:numId w:val="25"/>
        </w:numPr>
        <w:tabs>
          <w:tab w:val="left" w:pos="284"/>
          <w:tab w:val="left" w:pos="426"/>
        </w:tabs>
        <w:ind w:left="284" w:hanging="284"/>
        <w:jc w:val="both"/>
        <w:rPr>
          <w:rFonts w:ascii="Calibri" w:hAnsi="Calibri" w:cs="Calibri"/>
          <w:sz w:val="22"/>
          <w:szCs w:val="22"/>
        </w:rPr>
      </w:pPr>
      <w:r w:rsidRPr="009E254D">
        <w:rPr>
          <w:rFonts w:ascii="Calibri" w:hAnsi="Calibri" w:cs="Calibri"/>
          <w:sz w:val="22"/>
          <w:szCs w:val="22"/>
        </w:rPr>
        <w:t xml:space="preserve">w zakresie zmiany terminu w przypadku wystąpienia przestojów i opóźnień zawinionych przez Zamawiającego, </w:t>
      </w:r>
    </w:p>
    <w:p w14:paraId="07E90AE2" w14:textId="77777777" w:rsidR="009E254D" w:rsidRPr="009E254D" w:rsidRDefault="009E254D" w:rsidP="00D44D99">
      <w:pPr>
        <w:numPr>
          <w:ilvl w:val="0"/>
          <w:numId w:val="25"/>
        </w:numPr>
        <w:tabs>
          <w:tab w:val="left" w:pos="284"/>
          <w:tab w:val="left" w:pos="426"/>
        </w:tabs>
        <w:ind w:left="284" w:hanging="284"/>
        <w:jc w:val="both"/>
        <w:rPr>
          <w:rFonts w:ascii="Calibri" w:hAnsi="Calibri" w:cs="Calibri"/>
          <w:sz w:val="22"/>
          <w:szCs w:val="22"/>
        </w:rPr>
      </w:pPr>
      <w:r w:rsidRPr="009E254D">
        <w:rPr>
          <w:rFonts w:ascii="Calibri" w:hAnsi="Calibri" w:cs="Calibri"/>
          <w:sz w:val="22"/>
          <w:szCs w:val="22"/>
        </w:rPr>
        <w:t xml:space="preserve">w zakresie zmiany terminu w przypadku działania siły wyższej (np. klęski żywiołowe, strajki), mającej bezpośredni wpływ na terminowość robót. </w:t>
      </w:r>
    </w:p>
    <w:p w14:paraId="125325F2" w14:textId="77777777" w:rsidR="009E254D" w:rsidRPr="009E254D" w:rsidRDefault="009E254D" w:rsidP="00D44D99">
      <w:pPr>
        <w:pStyle w:val="Zwykytekst"/>
        <w:numPr>
          <w:ilvl w:val="0"/>
          <w:numId w:val="25"/>
        </w:numPr>
        <w:tabs>
          <w:tab w:val="left" w:pos="284"/>
          <w:tab w:val="left" w:pos="426"/>
        </w:tabs>
        <w:ind w:left="284" w:hanging="284"/>
        <w:rPr>
          <w:rFonts w:ascii="Calibri" w:hAnsi="Calibri" w:cs="Calibri"/>
          <w:sz w:val="22"/>
          <w:szCs w:val="22"/>
        </w:rPr>
      </w:pPr>
      <w:r w:rsidRPr="009E254D">
        <w:rPr>
          <w:rFonts w:ascii="Calibri" w:hAnsi="Calibri" w:cs="Calibri"/>
          <w:sz w:val="22"/>
          <w:szCs w:val="22"/>
        </w:rPr>
        <w:t>w zakresie nieistotnym w zakresie zapisów umowy w przypadku wystąpienia oczywistych omyłek pisarskich i rachunkowych w treści umowy;</w:t>
      </w:r>
    </w:p>
    <w:p w14:paraId="1AE35DFA" w14:textId="77777777" w:rsidR="009E254D" w:rsidRPr="009E254D" w:rsidRDefault="009E254D" w:rsidP="00D44D99">
      <w:pPr>
        <w:numPr>
          <w:ilvl w:val="0"/>
          <w:numId w:val="25"/>
        </w:numPr>
        <w:tabs>
          <w:tab w:val="left" w:pos="284"/>
          <w:tab w:val="left" w:pos="426"/>
        </w:tabs>
        <w:ind w:left="284" w:hanging="284"/>
        <w:jc w:val="both"/>
        <w:rPr>
          <w:rFonts w:ascii="Calibri" w:hAnsi="Calibri" w:cs="Calibri"/>
          <w:sz w:val="22"/>
          <w:szCs w:val="22"/>
        </w:rPr>
      </w:pPr>
      <w:r w:rsidRPr="009E254D">
        <w:rPr>
          <w:rFonts w:ascii="Calibri" w:hAnsi="Calibri" w:cs="Calibri"/>
          <w:sz w:val="22"/>
          <w:szCs w:val="22"/>
        </w:rPr>
        <w:t xml:space="preserve">w zakresie wysokości wynagrodzenia w przypadku urzędowej zmiany stawki VAT,  . Zakres zmiany obejmuje jedynie zmianę wynagrodzenia o wskaźnik zmiany  stawki podatku VAT. </w:t>
      </w:r>
    </w:p>
    <w:p w14:paraId="1F9907FB" w14:textId="77777777" w:rsidR="009E254D" w:rsidRPr="009E254D" w:rsidRDefault="009E254D" w:rsidP="00D44D99">
      <w:pPr>
        <w:pStyle w:val="NormalnyWeb"/>
        <w:numPr>
          <w:ilvl w:val="0"/>
          <w:numId w:val="25"/>
        </w:numPr>
        <w:tabs>
          <w:tab w:val="left" w:pos="284"/>
          <w:tab w:val="left" w:pos="426"/>
        </w:tabs>
        <w:spacing w:after="0" w:afterAutospacing="0"/>
        <w:ind w:left="284" w:hanging="284"/>
        <w:rPr>
          <w:rFonts w:ascii="Calibri" w:hAnsi="Calibri" w:cs="Calibri"/>
          <w:sz w:val="22"/>
          <w:szCs w:val="22"/>
        </w:rPr>
      </w:pPr>
      <w:r w:rsidRPr="009E254D">
        <w:rPr>
          <w:rFonts w:ascii="Calibri" w:hAnsi="Calibri" w:cs="Calibri"/>
          <w:sz w:val="22"/>
          <w:szCs w:val="22"/>
        </w:rPr>
        <w:t>w zakresie zapisów umowy w przypadku zmian oznaczenia danych Zamawiającego i/lub Wykonawcy, poprzez podanie nowych danych.</w:t>
      </w:r>
    </w:p>
    <w:p w14:paraId="4CD3D896" w14:textId="77777777" w:rsidR="009E254D" w:rsidRPr="009E254D" w:rsidRDefault="009E254D" w:rsidP="00D44D99">
      <w:pPr>
        <w:pStyle w:val="NormalnyWeb"/>
        <w:numPr>
          <w:ilvl w:val="0"/>
          <w:numId w:val="25"/>
        </w:numPr>
        <w:tabs>
          <w:tab w:val="left" w:pos="284"/>
          <w:tab w:val="left" w:pos="426"/>
        </w:tabs>
        <w:spacing w:after="0" w:afterAutospacing="0"/>
        <w:ind w:left="284" w:hanging="284"/>
        <w:rPr>
          <w:rFonts w:ascii="Calibri" w:hAnsi="Calibri" w:cs="Calibri"/>
          <w:sz w:val="22"/>
          <w:szCs w:val="22"/>
        </w:rPr>
      </w:pPr>
      <w:r w:rsidRPr="009E254D">
        <w:rPr>
          <w:rFonts w:ascii="Calibri" w:hAnsi="Calibri" w:cs="Calibri"/>
          <w:sz w:val="22"/>
          <w:szCs w:val="22"/>
        </w:rPr>
        <w:t xml:space="preserve"> W zakresie wysokości wynagrodzenia w przypadku odstąpienia Zamawiającego od części zakresu przedmiotu zamówienia,</w:t>
      </w:r>
    </w:p>
    <w:p w14:paraId="7628D95E" w14:textId="77777777" w:rsidR="009E254D" w:rsidRPr="009E254D" w:rsidRDefault="009E254D" w:rsidP="00D44D99">
      <w:pPr>
        <w:pStyle w:val="NormalnyWeb"/>
        <w:numPr>
          <w:ilvl w:val="0"/>
          <w:numId w:val="25"/>
        </w:numPr>
        <w:tabs>
          <w:tab w:val="left" w:pos="284"/>
          <w:tab w:val="left" w:pos="426"/>
        </w:tabs>
        <w:spacing w:after="0" w:afterAutospacing="0"/>
        <w:ind w:left="284" w:hanging="284"/>
        <w:rPr>
          <w:rFonts w:ascii="Calibri" w:hAnsi="Calibri" w:cs="Calibri"/>
          <w:sz w:val="22"/>
          <w:szCs w:val="22"/>
        </w:rPr>
      </w:pPr>
      <w:r w:rsidRPr="009E254D">
        <w:rPr>
          <w:rFonts w:ascii="Calibri" w:hAnsi="Calibri" w:cs="Calibri"/>
          <w:sz w:val="22"/>
          <w:szCs w:val="22"/>
        </w:rPr>
        <w:t xml:space="preserve">w zakresie zmiany terminu, zakresu prac  oraz wysokości wynagrodzenia w przypadku wystąpienia istotnej zmiany okoliczności powodującej, że wykonanie części zakresu realizacji Umowy nie leży w interesie publicznym, czego nie można było przewidzieć w chwili jego zawarcia, poprzez </w:t>
      </w:r>
      <w:r w:rsidRPr="009E254D">
        <w:rPr>
          <w:rFonts w:ascii="Calibri" w:hAnsi="Calibri" w:cs="Calibri"/>
          <w:bCs/>
          <w:sz w:val="22"/>
          <w:szCs w:val="22"/>
        </w:rPr>
        <w:t>odstąpienie od umowy a zakres wykonanych robót zostanie rozliczony kosztorysem powykonawczym opartym o dokonana inwentaryzacją przeprowadzoną przez powołaną do tego komisje.</w:t>
      </w:r>
    </w:p>
    <w:p w14:paraId="1827D40D" w14:textId="77777777" w:rsidR="009E254D" w:rsidRPr="009E254D" w:rsidRDefault="009E254D" w:rsidP="00D44D99">
      <w:pPr>
        <w:numPr>
          <w:ilvl w:val="0"/>
          <w:numId w:val="25"/>
        </w:numPr>
        <w:tabs>
          <w:tab w:val="left" w:pos="284"/>
          <w:tab w:val="left" w:pos="426"/>
        </w:tabs>
        <w:ind w:left="284" w:hanging="284"/>
        <w:jc w:val="both"/>
        <w:rPr>
          <w:rFonts w:ascii="Calibri" w:hAnsi="Calibri" w:cs="Calibri"/>
          <w:sz w:val="22"/>
          <w:szCs w:val="22"/>
        </w:rPr>
      </w:pPr>
      <w:r w:rsidRPr="009E254D">
        <w:rPr>
          <w:rFonts w:ascii="Calibri" w:hAnsi="Calibri" w:cs="Calibri"/>
          <w:sz w:val="22"/>
          <w:szCs w:val="22"/>
        </w:rPr>
        <w:t>w zakresie zakresu prac i/lub sposobu ich wykonania w przypadku wystąpienia okoliczności, w trakcie prowadzenia prac, dopuszczenia się wprowadzenie zmian do dokumentacji technicznej, za zgodą zamawiającego, na wniosek Wykonawcy. Wprowadzenie zmian proponowanych przez wykonawcę dopuszcza się pod następującymi warunkami:</w:t>
      </w:r>
    </w:p>
    <w:p w14:paraId="4AFEB596" w14:textId="77777777" w:rsidR="009E254D" w:rsidRPr="009E254D" w:rsidRDefault="009E254D" w:rsidP="00D44D99">
      <w:pPr>
        <w:widowControl/>
        <w:numPr>
          <w:ilvl w:val="0"/>
          <w:numId w:val="18"/>
        </w:numPr>
        <w:tabs>
          <w:tab w:val="left" w:pos="284"/>
        </w:tabs>
        <w:autoSpaceDE w:val="0"/>
        <w:autoSpaceDN w:val="0"/>
        <w:adjustRightInd w:val="0"/>
        <w:ind w:left="284" w:hanging="284"/>
        <w:jc w:val="both"/>
        <w:rPr>
          <w:rFonts w:ascii="Calibri" w:hAnsi="Calibri" w:cs="Calibri"/>
          <w:sz w:val="22"/>
          <w:szCs w:val="22"/>
        </w:rPr>
      </w:pPr>
      <w:r w:rsidRPr="009E254D">
        <w:rPr>
          <w:rFonts w:ascii="Calibri" w:hAnsi="Calibri" w:cs="Calibri"/>
          <w:sz w:val="22"/>
          <w:szCs w:val="22"/>
        </w:rPr>
        <w:t xml:space="preserve">zmiana może dotyczyć jedynie technologii prac, </w:t>
      </w:r>
    </w:p>
    <w:p w14:paraId="2889248B" w14:textId="77777777" w:rsidR="009E254D" w:rsidRPr="009E254D" w:rsidRDefault="009E254D" w:rsidP="00D44D99">
      <w:pPr>
        <w:widowControl/>
        <w:numPr>
          <w:ilvl w:val="0"/>
          <w:numId w:val="18"/>
        </w:numPr>
        <w:tabs>
          <w:tab w:val="left" w:pos="284"/>
        </w:tabs>
        <w:autoSpaceDE w:val="0"/>
        <w:autoSpaceDN w:val="0"/>
        <w:adjustRightInd w:val="0"/>
        <w:ind w:left="284" w:hanging="284"/>
        <w:jc w:val="both"/>
        <w:rPr>
          <w:rFonts w:ascii="Calibri" w:hAnsi="Calibri" w:cs="Calibri"/>
          <w:sz w:val="22"/>
          <w:szCs w:val="22"/>
        </w:rPr>
      </w:pPr>
      <w:r w:rsidRPr="009E254D">
        <w:rPr>
          <w:rFonts w:ascii="Calibri" w:hAnsi="Calibri" w:cs="Calibri"/>
          <w:sz w:val="22"/>
          <w:szCs w:val="22"/>
        </w:rPr>
        <w:t>rozwiązanie proponowane przez Wykonawcę jest równorzędne lub lepsze funkcjonalnie od tego, jakie przewiduje projekt,</w:t>
      </w:r>
    </w:p>
    <w:p w14:paraId="304BB54D" w14:textId="77777777" w:rsidR="009E254D" w:rsidRPr="009E254D" w:rsidRDefault="009E254D" w:rsidP="00D44D99">
      <w:pPr>
        <w:widowControl/>
        <w:numPr>
          <w:ilvl w:val="0"/>
          <w:numId w:val="18"/>
        </w:numPr>
        <w:tabs>
          <w:tab w:val="left" w:pos="284"/>
        </w:tabs>
        <w:autoSpaceDE w:val="0"/>
        <w:autoSpaceDN w:val="0"/>
        <w:adjustRightInd w:val="0"/>
        <w:ind w:left="284" w:hanging="284"/>
        <w:jc w:val="both"/>
        <w:rPr>
          <w:rFonts w:ascii="Calibri" w:hAnsi="Calibri" w:cs="Calibri"/>
          <w:sz w:val="22"/>
          <w:szCs w:val="22"/>
        </w:rPr>
      </w:pPr>
      <w:r w:rsidRPr="009E254D">
        <w:rPr>
          <w:rFonts w:ascii="Calibri" w:hAnsi="Calibri" w:cs="Calibri"/>
          <w:sz w:val="22"/>
          <w:szCs w:val="22"/>
        </w:rPr>
        <w:t>projekt zamienny zostanie zaakceptowany przez nadzór inwestorski i zatwierdzony przez Zamawiającego,</w:t>
      </w:r>
    </w:p>
    <w:p w14:paraId="6377056A" w14:textId="77777777" w:rsidR="009E254D" w:rsidRPr="009E254D" w:rsidRDefault="009E254D" w:rsidP="00D44D99">
      <w:pPr>
        <w:widowControl/>
        <w:numPr>
          <w:ilvl w:val="0"/>
          <w:numId w:val="18"/>
        </w:numPr>
        <w:tabs>
          <w:tab w:val="left" w:pos="284"/>
        </w:tabs>
        <w:autoSpaceDE w:val="0"/>
        <w:autoSpaceDN w:val="0"/>
        <w:adjustRightInd w:val="0"/>
        <w:ind w:left="284" w:hanging="284"/>
        <w:jc w:val="both"/>
        <w:rPr>
          <w:rFonts w:ascii="Calibri" w:hAnsi="Calibri" w:cs="Calibri"/>
          <w:sz w:val="22"/>
          <w:szCs w:val="22"/>
        </w:rPr>
      </w:pPr>
      <w:r w:rsidRPr="009E254D">
        <w:rPr>
          <w:rFonts w:ascii="Calibri" w:hAnsi="Calibri" w:cs="Calibri"/>
          <w:sz w:val="22"/>
          <w:szCs w:val="22"/>
        </w:rPr>
        <w:t>zmiana ta nie wpłynie na zwiększenie wynagrodzenia należnego Wykonawcy, w sytuacji gdy proponowane rozwiązanie wiązałoby się ze zwiększeniem kosztów wykonania robót zamiennych.</w:t>
      </w:r>
      <w:bookmarkEnd w:id="7"/>
    </w:p>
    <w:p w14:paraId="6817A76B" w14:textId="77777777" w:rsidR="009E254D" w:rsidRPr="009E254D" w:rsidRDefault="009E254D" w:rsidP="00D44D99">
      <w:pPr>
        <w:pStyle w:val="Akapitzlist"/>
        <w:numPr>
          <w:ilvl w:val="0"/>
          <w:numId w:val="48"/>
        </w:numPr>
        <w:tabs>
          <w:tab w:val="clear" w:pos="720"/>
          <w:tab w:val="num" w:pos="0"/>
        </w:tabs>
        <w:spacing w:after="0" w:line="276" w:lineRule="auto"/>
        <w:ind w:left="284" w:hanging="284"/>
        <w:contextualSpacing w:val="0"/>
        <w:rPr>
          <w:rFonts w:cs="Calibri"/>
        </w:rPr>
      </w:pPr>
      <w:r w:rsidRPr="009E254D">
        <w:rPr>
          <w:rFonts w:cs="Calibri"/>
        </w:rPr>
        <w:lastRenderedPageBreak/>
        <w:t xml:space="preserve">Opóźnienia, o których mowa w ust. 2 pkt. „1” –„13” i „21” muszą być udokumentowane stosownymi informacjami niezależnych organów lub/i protokołami podpisanymi przez kierownika budowy i inspektora nadzoru oraz projektanta i zaakceptowane przez zamawiającego. </w:t>
      </w:r>
    </w:p>
    <w:p w14:paraId="6E7EB3FF" w14:textId="77777777" w:rsidR="009E254D" w:rsidRPr="009E254D" w:rsidRDefault="009E254D" w:rsidP="00D44D99">
      <w:pPr>
        <w:pStyle w:val="Akapitzlist"/>
        <w:numPr>
          <w:ilvl w:val="0"/>
          <w:numId w:val="10"/>
        </w:numPr>
        <w:tabs>
          <w:tab w:val="clear" w:pos="720"/>
          <w:tab w:val="num" w:pos="0"/>
        </w:tabs>
        <w:spacing w:after="0" w:line="276" w:lineRule="auto"/>
        <w:ind w:left="284"/>
        <w:contextualSpacing w:val="0"/>
        <w:rPr>
          <w:rFonts w:cs="Calibri"/>
        </w:rPr>
      </w:pPr>
      <w:r w:rsidRPr="009E254D">
        <w:rPr>
          <w:rFonts w:cs="Calibri"/>
        </w:rPr>
        <w:t>W przedstawionych w ust. 3 przypadkach wystąpienia opóźnień, strony ustalą nowe terminy, z tym że maksymalny okres przesunięcia terminu zakończenia realizacji przedmiotu umowy równy będzie okresowi przerwy lub przestoju.</w:t>
      </w:r>
    </w:p>
    <w:bookmarkEnd w:id="8"/>
    <w:p w14:paraId="0DCC2EB5" w14:textId="77777777" w:rsidR="004447C0" w:rsidRPr="009E254D" w:rsidRDefault="004447C0" w:rsidP="004447C0">
      <w:pPr>
        <w:pStyle w:val="Zwykytekst1"/>
        <w:spacing w:line="276" w:lineRule="auto"/>
        <w:jc w:val="center"/>
        <w:rPr>
          <w:rFonts w:ascii="Calibri" w:hAnsi="Calibri" w:cs="Calibri"/>
          <w:b/>
          <w:bCs/>
          <w:sz w:val="22"/>
          <w:szCs w:val="22"/>
        </w:rPr>
      </w:pPr>
    </w:p>
    <w:p w14:paraId="6D288CF9" w14:textId="77777777" w:rsidR="004447C0" w:rsidRPr="009E254D" w:rsidRDefault="004447C0" w:rsidP="004447C0">
      <w:pPr>
        <w:pStyle w:val="Zwykytekst1"/>
        <w:spacing w:line="276" w:lineRule="auto"/>
        <w:jc w:val="center"/>
        <w:rPr>
          <w:rFonts w:ascii="Calibri" w:hAnsi="Calibri" w:cs="Calibri"/>
          <w:b/>
          <w:bCs/>
          <w:sz w:val="22"/>
          <w:szCs w:val="22"/>
        </w:rPr>
      </w:pPr>
      <w:r w:rsidRPr="009E254D">
        <w:rPr>
          <w:rFonts w:ascii="Calibri" w:hAnsi="Calibri" w:cs="Calibri"/>
          <w:b/>
          <w:bCs/>
          <w:sz w:val="22"/>
          <w:szCs w:val="22"/>
        </w:rPr>
        <w:t>§ 3</w:t>
      </w:r>
      <w:r w:rsidR="009E254D" w:rsidRPr="009E254D">
        <w:rPr>
          <w:rFonts w:ascii="Calibri" w:hAnsi="Calibri" w:cs="Calibri"/>
          <w:b/>
          <w:bCs/>
          <w:sz w:val="22"/>
          <w:szCs w:val="22"/>
        </w:rPr>
        <w:t>0</w:t>
      </w:r>
    </w:p>
    <w:p w14:paraId="47B527A4" w14:textId="77777777" w:rsidR="004447C0" w:rsidRPr="009E254D" w:rsidRDefault="004447C0" w:rsidP="004447C0">
      <w:pPr>
        <w:pStyle w:val="Zwykytekst1"/>
        <w:spacing w:line="276" w:lineRule="auto"/>
        <w:jc w:val="both"/>
        <w:rPr>
          <w:rFonts w:ascii="Calibri" w:hAnsi="Calibri" w:cs="Calibri"/>
          <w:sz w:val="22"/>
          <w:szCs w:val="22"/>
        </w:rPr>
      </w:pPr>
      <w:r w:rsidRPr="009E254D">
        <w:rPr>
          <w:rFonts w:ascii="Calibri" w:hAnsi="Calibri" w:cs="Calibri"/>
          <w:sz w:val="22"/>
          <w:szCs w:val="22"/>
        </w:rPr>
        <w:t xml:space="preserve">W sprawach nieunormowanych w niniejszej umowie zastosowanie mają przepisy ustawy </w:t>
      </w:r>
      <w:proofErr w:type="spellStart"/>
      <w:r w:rsidRPr="009E254D">
        <w:rPr>
          <w:rFonts w:ascii="Calibri" w:hAnsi="Calibri" w:cs="Calibri"/>
          <w:sz w:val="22"/>
          <w:szCs w:val="22"/>
        </w:rPr>
        <w:t>pzp</w:t>
      </w:r>
      <w:proofErr w:type="spellEnd"/>
      <w:r w:rsidRPr="009E254D">
        <w:rPr>
          <w:rFonts w:ascii="Calibri" w:hAnsi="Calibri" w:cs="Calibri"/>
          <w:sz w:val="22"/>
          <w:szCs w:val="22"/>
        </w:rPr>
        <w:t xml:space="preserve"> i k.c.</w:t>
      </w:r>
    </w:p>
    <w:p w14:paraId="0BBE89BC" w14:textId="77777777" w:rsidR="004447C0" w:rsidRPr="009E254D" w:rsidRDefault="004447C0" w:rsidP="004447C0">
      <w:pPr>
        <w:pStyle w:val="Zwykytekst1"/>
        <w:spacing w:line="276" w:lineRule="auto"/>
        <w:rPr>
          <w:rFonts w:ascii="Calibri" w:hAnsi="Calibri" w:cs="Calibri"/>
          <w:sz w:val="22"/>
          <w:szCs w:val="22"/>
        </w:rPr>
      </w:pPr>
    </w:p>
    <w:p w14:paraId="27B6ABE5" w14:textId="77777777" w:rsidR="004447C0" w:rsidRPr="009E254D" w:rsidRDefault="004447C0" w:rsidP="004447C0">
      <w:pPr>
        <w:pStyle w:val="Zwykytekst1"/>
        <w:spacing w:line="276" w:lineRule="auto"/>
        <w:jc w:val="center"/>
        <w:rPr>
          <w:rFonts w:ascii="Calibri" w:hAnsi="Calibri" w:cs="Calibri"/>
          <w:b/>
          <w:bCs/>
          <w:sz w:val="22"/>
          <w:szCs w:val="22"/>
        </w:rPr>
      </w:pPr>
      <w:r w:rsidRPr="009E254D">
        <w:rPr>
          <w:rFonts w:ascii="Calibri" w:hAnsi="Calibri" w:cs="Calibri"/>
          <w:b/>
          <w:bCs/>
          <w:sz w:val="22"/>
          <w:szCs w:val="22"/>
        </w:rPr>
        <w:t>§ 3</w:t>
      </w:r>
      <w:r w:rsidR="009E254D" w:rsidRPr="009E254D">
        <w:rPr>
          <w:rFonts w:ascii="Calibri" w:hAnsi="Calibri" w:cs="Calibri"/>
          <w:b/>
          <w:bCs/>
          <w:sz w:val="22"/>
          <w:szCs w:val="22"/>
        </w:rPr>
        <w:t>1</w:t>
      </w:r>
    </w:p>
    <w:p w14:paraId="25ED2551" w14:textId="77777777" w:rsidR="004447C0" w:rsidRPr="009E254D" w:rsidRDefault="004447C0" w:rsidP="004447C0">
      <w:pPr>
        <w:pStyle w:val="Zwykytekst1"/>
        <w:spacing w:line="276" w:lineRule="auto"/>
        <w:jc w:val="both"/>
        <w:rPr>
          <w:rFonts w:ascii="Calibri" w:hAnsi="Calibri" w:cs="Calibri"/>
          <w:sz w:val="22"/>
          <w:szCs w:val="22"/>
        </w:rPr>
      </w:pPr>
      <w:r w:rsidRPr="009E254D">
        <w:rPr>
          <w:rFonts w:ascii="Calibri" w:hAnsi="Calibri" w:cs="Calibri"/>
          <w:sz w:val="22"/>
          <w:szCs w:val="22"/>
        </w:rPr>
        <w:t xml:space="preserve">Niniejsza umowa została spisana w trzech jednobrzmiących egzemplarzach  dwa egzemplarze dla Zamawiającego i jeden dla Wykonawcy.  </w:t>
      </w:r>
    </w:p>
    <w:p w14:paraId="15BD65F3" w14:textId="77777777" w:rsidR="004447C0" w:rsidRPr="009E254D" w:rsidRDefault="004447C0" w:rsidP="004447C0">
      <w:pPr>
        <w:pStyle w:val="Zwykytekst1"/>
        <w:spacing w:line="276" w:lineRule="auto"/>
        <w:jc w:val="both"/>
        <w:rPr>
          <w:rFonts w:ascii="Calibri" w:hAnsi="Calibri" w:cs="Calibri"/>
          <w:sz w:val="22"/>
          <w:szCs w:val="22"/>
        </w:rPr>
      </w:pPr>
    </w:p>
    <w:p w14:paraId="1DFCE6BC" w14:textId="77777777" w:rsidR="004447C0" w:rsidRPr="009E254D" w:rsidRDefault="004447C0" w:rsidP="004447C0">
      <w:pPr>
        <w:pStyle w:val="Zwykytekst1"/>
        <w:spacing w:line="276" w:lineRule="auto"/>
        <w:rPr>
          <w:rFonts w:ascii="Calibri" w:hAnsi="Calibri" w:cs="Calibri"/>
          <w:sz w:val="22"/>
          <w:szCs w:val="22"/>
        </w:rPr>
      </w:pPr>
    </w:p>
    <w:p w14:paraId="0A2C6A68" w14:textId="77777777" w:rsidR="004447C0" w:rsidRPr="009E254D" w:rsidRDefault="004447C0" w:rsidP="004447C0">
      <w:pPr>
        <w:pStyle w:val="Zwykytekst1"/>
        <w:spacing w:line="276" w:lineRule="auto"/>
        <w:rPr>
          <w:rFonts w:ascii="Calibri" w:hAnsi="Calibri" w:cs="Calibri"/>
          <w:sz w:val="22"/>
          <w:szCs w:val="22"/>
        </w:rPr>
      </w:pPr>
    </w:p>
    <w:p w14:paraId="64FABC6B" w14:textId="77777777" w:rsidR="004447C0" w:rsidRPr="009E254D" w:rsidRDefault="004447C0" w:rsidP="004447C0">
      <w:pPr>
        <w:pStyle w:val="Zwykytekst1"/>
        <w:spacing w:line="276" w:lineRule="auto"/>
        <w:rPr>
          <w:rFonts w:ascii="Calibri" w:hAnsi="Calibri" w:cs="Calibri"/>
          <w:sz w:val="22"/>
          <w:szCs w:val="22"/>
        </w:rPr>
      </w:pPr>
    </w:p>
    <w:p w14:paraId="021B4E42" w14:textId="77777777" w:rsidR="004447C0" w:rsidRPr="009E254D" w:rsidRDefault="004447C0" w:rsidP="004447C0">
      <w:pPr>
        <w:tabs>
          <w:tab w:val="left" w:pos="6146"/>
        </w:tabs>
        <w:spacing w:line="276" w:lineRule="auto"/>
        <w:jc w:val="center"/>
        <w:rPr>
          <w:rFonts w:ascii="Calibri" w:hAnsi="Calibri" w:cs="Calibri"/>
          <w:b/>
          <w:sz w:val="22"/>
          <w:szCs w:val="22"/>
        </w:rPr>
      </w:pPr>
      <w:r w:rsidRPr="009E254D">
        <w:rPr>
          <w:rFonts w:ascii="Calibri" w:hAnsi="Calibri" w:cs="Calibri"/>
          <w:b/>
          <w:sz w:val="22"/>
          <w:szCs w:val="22"/>
        </w:rPr>
        <w:t xml:space="preserve">ZAMAWIAJĄCY  </w:t>
      </w:r>
      <w:r w:rsidRPr="009E254D">
        <w:rPr>
          <w:rFonts w:ascii="Calibri" w:hAnsi="Calibri" w:cs="Calibri"/>
          <w:b/>
          <w:sz w:val="22"/>
          <w:szCs w:val="22"/>
        </w:rPr>
        <w:tab/>
      </w:r>
      <w:r w:rsidRPr="009E254D">
        <w:rPr>
          <w:rFonts w:ascii="Calibri" w:hAnsi="Calibri" w:cs="Calibri"/>
          <w:b/>
          <w:sz w:val="22"/>
          <w:szCs w:val="22"/>
        </w:rPr>
        <w:tab/>
        <w:t>WYKONAWCA</w:t>
      </w:r>
    </w:p>
    <w:p w14:paraId="6C95F757" w14:textId="77777777" w:rsidR="004447C0" w:rsidRPr="009E254D" w:rsidRDefault="004447C0" w:rsidP="004447C0">
      <w:pPr>
        <w:tabs>
          <w:tab w:val="left" w:pos="6146"/>
        </w:tabs>
        <w:spacing w:line="276" w:lineRule="auto"/>
        <w:rPr>
          <w:rFonts w:ascii="Calibri" w:hAnsi="Calibri" w:cs="Calibri"/>
          <w:b/>
          <w:sz w:val="22"/>
          <w:szCs w:val="22"/>
        </w:rPr>
      </w:pPr>
    </w:p>
    <w:p w14:paraId="503EBBBE" w14:textId="77777777" w:rsidR="004447C0" w:rsidRPr="009E254D" w:rsidRDefault="004447C0" w:rsidP="009E254D">
      <w:pPr>
        <w:spacing w:line="276" w:lineRule="auto"/>
        <w:outlineLvl w:val="0"/>
        <w:rPr>
          <w:rFonts w:ascii="Calibri" w:hAnsi="Calibri" w:cs="Calibri"/>
          <w:sz w:val="22"/>
          <w:szCs w:val="22"/>
        </w:rPr>
      </w:pPr>
    </w:p>
    <w:sectPr w:rsidR="004447C0" w:rsidRPr="009E254D" w:rsidSect="004447C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8" w:header="708" w:footer="4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514F0" w14:textId="77777777" w:rsidR="0099769A" w:rsidRDefault="0099769A" w:rsidP="009E254D">
      <w:r>
        <w:separator/>
      </w:r>
    </w:p>
  </w:endnote>
  <w:endnote w:type="continuationSeparator" w:id="0">
    <w:p w14:paraId="715F75E7" w14:textId="77777777" w:rsidR="0099769A" w:rsidRDefault="0099769A" w:rsidP="009E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EE"/>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20000287" w:usb1="00000000" w:usb2="0000000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Times New Roman"/>
    <w:charset w:val="00"/>
    <w:family w:val="auto"/>
    <w:pitch w:val="default"/>
  </w:font>
  <w:font w:name="Segoe UI">
    <w:panose1 w:val="020B0502040204020203"/>
    <w:charset w:val="EE"/>
    <w:family w:val="swiss"/>
    <w:pitch w:val="variable"/>
    <w:sig w:usb0="E00022FF" w:usb1="C000205B" w:usb2="00000009" w:usb3="00000000" w:csb0="000001DF" w:csb1="00000000"/>
  </w:font>
  <w:font w:name="Arial">
    <w:panose1 w:val="020B0604020202020204"/>
    <w:charset w:val="EE"/>
    <w:family w:val="swiss"/>
    <w:pitch w:val="variable"/>
    <w:sig w:usb0="E0002AFF" w:usb1="C0007843" w:usb2="00000009" w:usb3="00000000" w:csb0="000001FF" w:csb1="00000000"/>
  </w:font>
  <w:font w:name="TimesNewRomanPS-BoldMT">
    <w:altName w:val="Times New Roman"/>
    <w:charset w:val="EE"/>
    <w:family w:val="auto"/>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D16D8" w14:textId="77777777" w:rsidR="009E254D" w:rsidRDefault="009E254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47C3A" w14:textId="77777777" w:rsidR="004447C0" w:rsidRPr="00D517F8" w:rsidRDefault="004447C0" w:rsidP="004447C0">
    <w:pPr>
      <w:pStyle w:val="Stopka"/>
      <w:tabs>
        <w:tab w:val="left" w:pos="0"/>
      </w:tabs>
    </w:pPr>
    <w:r>
      <w:t xml:space="preserve">Strona </w:t>
    </w:r>
    <w:r>
      <w:rPr>
        <w:b/>
        <w:bCs/>
        <w:szCs w:val="24"/>
      </w:rPr>
      <w:fldChar w:fldCharType="begin"/>
    </w:r>
    <w:r>
      <w:rPr>
        <w:b/>
        <w:bCs/>
      </w:rPr>
      <w:instrText>PAGE</w:instrText>
    </w:r>
    <w:r>
      <w:rPr>
        <w:b/>
        <w:bCs/>
        <w:szCs w:val="24"/>
      </w:rPr>
      <w:fldChar w:fldCharType="separate"/>
    </w:r>
    <w:r w:rsidR="00C26B79">
      <w:rPr>
        <w:b/>
        <w:bCs/>
        <w:noProof/>
      </w:rPr>
      <w:t>19</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C26B79">
      <w:rPr>
        <w:b/>
        <w:bCs/>
        <w:noProof/>
      </w:rPr>
      <w:t>19</w:t>
    </w:r>
    <w:r>
      <w:rPr>
        <w:b/>
        <w:bCs/>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A14F4" w14:textId="77777777" w:rsidR="009E254D" w:rsidRDefault="009E254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868EE" w14:textId="77777777" w:rsidR="0099769A" w:rsidRDefault="0099769A" w:rsidP="009E254D">
      <w:r>
        <w:separator/>
      </w:r>
    </w:p>
  </w:footnote>
  <w:footnote w:type="continuationSeparator" w:id="0">
    <w:p w14:paraId="36457F68" w14:textId="77777777" w:rsidR="0099769A" w:rsidRDefault="0099769A" w:rsidP="009E2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97C8F" w14:textId="77777777" w:rsidR="009E254D" w:rsidRDefault="009E254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5CF12" w14:textId="77777777" w:rsidR="004447C0" w:rsidRPr="002B2A24" w:rsidRDefault="004447C0" w:rsidP="004447C0">
    <w:pPr>
      <w:pStyle w:val="Nagwek"/>
    </w:pPr>
    <w:r>
      <w:rPr>
        <w:noProof/>
        <w:lang w:eastAsia="pl-PL"/>
      </w:rPr>
      <w:drawing>
        <wp:inline distT="0" distB="0" distL="0" distR="0" wp14:anchorId="292E1FC0" wp14:editId="6984DD91">
          <wp:extent cx="5760720" cy="577850"/>
          <wp:effectExtent l="0" t="0" r="0" b="0"/>
          <wp:docPr id="27" name="Obraz 27"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7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210E1" w14:textId="77777777" w:rsidR="009E254D" w:rsidRDefault="009E254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4"/>
    <w:multiLevelType w:val="multilevel"/>
    <w:tmpl w:val="3AA658DA"/>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8"/>
    <w:multiLevelType w:val="multilevel"/>
    <w:tmpl w:val="1DA80AC8"/>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color w:val="auto"/>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A"/>
    <w:multiLevelType w:val="multilevel"/>
    <w:tmpl w:val="9FF4E1AE"/>
    <w:name w:val="WW8Num1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C"/>
    <w:multiLevelType w:val="multilevel"/>
    <w:tmpl w:val="0000000C"/>
    <w:name w:val="WW8Num1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D"/>
    <w:multiLevelType w:val="multilevel"/>
    <w:tmpl w:val="2880283A"/>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E"/>
    <w:multiLevelType w:val="multilevel"/>
    <w:tmpl w:val="624ED7A4"/>
    <w:name w:val="WW8Num1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nsid w:val="00000011"/>
    <w:multiLevelType w:val="multilevel"/>
    <w:tmpl w:val="63EA8914"/>
    <w:name w:val="WW8Num20"/>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15"/>
    <w:multiLevelType w:val="multilevel"/>
    <w:tmpl w:val="FB104448"/>
    <w:name w:val="WW8Num21"/>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567"/>
      </w:pPr>
      <w:rPr>
        <w:sz w:val="18"/>
        <w:szCs w:val="18"/>
      </w:rPr>
    </w:lvl>
    <w:lvl w:ilvl="2">
      <w:start w:val="1"/>
      <w:numFmt w:val="bullet"/>
      <w:lvlText w:val="·"/>
      <w:lvlJc w:val="left"/>
      <w:pPr>
        <w:tabs>
          <w:tab w:val="num" w:pos="850"/>
        </w:tabs>
        <w:ind w:left="850" w:hanging="850"/>
      </w:pPr>
      <w:rPr>
        <w:rFonts w:ascii="Symbol" w:hAnsi="Symbol" w:cs="StarSymbol"/>
        <w:sz w:val="18"/>
        <w:szCs w:val="18"/>
      </w:rPr>
    </w:lvl>
    <w:lvl w:ilvl="3">
      <w:start w:val="1"/>
      <w:numFmt w:val="bullet"/>
      <w:lvlText w:val="·"/>
      <w:lvlJc w:val="left"/>
      <w:pPr>
        <w:tabs>
          <w:tab w:val="num" w:pos="1134"/>
        </w:tabs>
        <w:ind w:left="1134" w:hanging="1134"/>
      </w:pPr>
      <w:rPr>
        <w:rFonts w:ascii="Symbol" w:hAnsi="Symbol" w:cs="StarSymbol"/>
        <w:sz w:val="18"/>
        <w:szCs w:val="18"/>
      </w:rPr>
    </w:lvl>
    <w:lvl w:ilvl="4">
      <w:start w:val="1"/>
      <w:numFmt w:val="bullet"/>
      <w:lvlText w:val="·"/>
      <w:lvlJc w:val="left"/>
      <w:pPr>
        <w:tabs>
          <w:tab w:val="num" w:pos="1417"/>
        </w:tabs>
        <w:ind w:left="1417" w:hanging="1417"/>
      </w:pPr>
      <w:rPr>
        <w:rFonts w:ascii="Symbol" w:hAnsi="Symbol" w:cs="StarSymbol"/>
        <w:sz w:val="18"/>
        <w:szCs w:val="18"/>
      </w:rPr>
    </w:lvl>
    <w:lvl w:ilvl="5">
      <w:start w:val="1"/>
      <w:numFmt w:val="bullet"/>
      <w:lvlText w:val="·"/>
      <w:lvlJc w:val="left"/>
      <w:pPr>
        <w:tabs>
          <w:tab w:val="num" w:pos="1701"/>
        </w:tabs>
        <w:ind w:left="1701" w:hanging="1701"/>
      </w:pPr>
      <w:rPr>
        <w:rFonts w:ascii="Symbol" w:hAnsi="Symbol" w:cs="StarSymbol"/>
        <w:sz w:val="18"/>
        <w:szCs w:val="18"/>
      </w:rPr>
    </w:lvl>
    <w:lvl w:ilvl="6">
      <w:start w:val="1"/>
      <w:numFmt w:val="bullet"/>
      <w:lvlText w:val="·"/>
      <w:lvlJc w:val="left"/>
      <w:pPr>
        <w:tabs>
          <w:tab w:val="num" w:pos="1984"/>
        </w:tabs>
        <w:ind w:left="1984" w:hanging="1984"/>
      </w:pPr>
      <w:rPr>
        <w:rFonts w:ascii="Symbol" w:hAnsi="Symbol" w:cs="StarSymbol"/>
        <w:sz w:val="18"/>
        <w:szCs w:val="18"/>
      </w:rPr>
    </w:lvl>
    <w:lvl w:ilvl="7">
      <w:start w:val="1"/>
      <w:numFmt w:val="bullet"/>
      <w:lvlText w:val="·"/>
      <w:lvlJc w:val="left"/>
      <w:pPr>
        <w:tabs>
          <w:tab w:val="num" w:pos="2268"/>
        </w:tabs>
        <w:ind w:left="2268" w:hanging="2268"/>
      </w:pPr>
      <w:rPr>
        <w:rFonts w:ascii="Symbol" w:hAnsi="Symbol" w:cs="StarSymbol"/>
        <w:sz w:val="18"/>
        <w:szCs w:val="18"/>
      </w:rPr>
    </w:lvl>
    <w:lvl w:ilvl="8">
      <w:start w:val="1"/>
      <w:numFmt w:val="bullet"/>
      <w:lvlText w:val="·"/>
      <w:lvlJc w:val="left"/>
      <w:pPr>
        <w:tabs>
          <w:tab w:val="num" w:pos="2551"/>
        </w:tabs>
        <w:ind w:left="2551" w:hanging="2551"/>
      </w:pPr>
      <w:rPr>
        <w:rFonts w:ascii="Symbol" w:hAnsi="Symbol" w:cs="StarSymbol"/>
        <w:sz w:val="18"/>
        <w:szCs w:val="18"/>
      </w:rPr>
    </w:lvl>
  </w:abstractNum>
  <w:abstractNum w:abstractNumId="9">
    <w:nsid w:val="00000018"/>
    <w:multiLevelType w:val="multilevel"/>
    <w:tmpl w:val="C1F44524"/>
    <w:name w:val="WW8Num29"/>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19"/>
    <w:multiLevelType w:val="singleLevel"/>
    <w:tmpl w:val="00000019"/>
    <w:lvl w:ilvl="0">
      <w:start w:val="6"/>
      <w:numFmt w:val="decimal"/>
      <w:lvlText w:val="%1."/>
      <w:lvlJc w:val="left"/>
      <w:pPr>
        <w:tabs>
          <w:tab w:val="num" w:pos="-360"/>
        </w:tabs>
        <w:ind w:left="360" w:hanging="360"/>
      </w:pPr>
    </w:lvl>
  </w:abstractNum>
  <w:abstractNum w:abstractNumId="11">
    <w:nsid w:val="0000001C"/>
    <w:multiLevelType w:val="singleLevel"/>
    <w:tmpl w:val="2B7ED012"/>
    <w:lvl w:ilvl="0">
      <w:start w:val="5"/>
      <w:numFmt w:val="decimal"/>
      <w:lvlText w:val="%1."/>
      <w:lvlJc w:val="left"/>
      <w:pPr>
        <w:tabs>
          <w:tab w:val="num" w:pos="0"/>
        </w:tabs>
        <w:ind w:left="720" w:hanging="360"/>
      </w:pPr>
      <w:rPr>
        <w:rFonts w:hint="default"/>
      </w:rPr>
    </w:lvl>
  </w:abstractNum>
  <w:abstractNum w:abstractNumId="12">
    <w:nsid w:val="0000001D"/>
    <w:multiLevelType w:val="multilevel"/>
    <w:tmpl w:val="0000001D"/>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21"/>
    <w:multiLevelType w:val="multilevel"/>
    <w:tmpl w:val="D93A406A"/>
    <w:name w:val="WW8Num3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nsid w:val="00000023"/>
    <w:multiLevelType w:val="singleLevel"/>
    <w:tmpl w:val="00000023"/>
    <w:lvl w:ilvl="0">
      <w:start w:val="1"/>
      <w:numFmt w:val="decimal"/>
      <w:lvlText w:val="%1."/>
      <w:lvlJc w:val="left"/>
      <w:pPr>
        <w:tabs>
          <w:tab w:val="num" w:pos="0"/>
        </w:tabs>
        <w:ind w:left="720" w:hanging="360"/>
      </w:pPr>
    </w:lvl>
  </w:abstractNum>
  <w:abstractNum w:abstractNumId="15">
    <w:nsid w:val="00000024"/>
    <w:multiLevelType w:val="singleLevel"/>
    <w:tmpl w:val="04150011"/>
    <w:lvl w:ilvl="0">
      <w:start w:val="1"/>
      <w:numFmt w:val="decimal"/>
      <w:lvlText w:val="%1)"/>
      <w:lvlJc w:val="left"/>
      <w:pPr>
        <w:ind w:left="720" w:hanging="360"/>
      </w:pPr>
    </w:lvl>
  </w:abstractNum>
  <w:abstractNum w:abstractNumId="16">
    <w:nsid w:val="00000025"/>
    <w:multiLevelType w:val="multilevel"/>
    <w:tmpl w:val="00000025"/>
    <w:name w:val="WW8Num37"/>
    <w:lvl w:ilvl="0">
      <w:start w:val="1"/>
      <w:numFmt w:val="bullet"/>
      <w:lvlText w:val=""/>
      <w:lvlJc w:val="left"/>
      <w:pPr>
        <w:tabs>
          <w:tab w:val="num" w:pos="0"/>
        </w:tabs>
        <w:ind w:left="777" w:hanging="360"/>
      </w:pPr>
      <w:rPr>
        <w:rFonts w:ascii="Symbol" w:hAnsi="Symbol" w:cs="Symbol"/>
      </w:rPr>
    </w:lvl>
    <w:lvl w:ilvl="1">
      <w:start w:val="1"/>
      <w:numFmt w:val="lowerLetter"/>
      <w:lvlText w:val="%2)"/>
      <w:lvlJc w:val="left"/>
      <w:pPr>
        <w:tabs>
          <w:tab w:val="num" w:pos="0"/>
        </w:tabs>
        <w:ind w:left="1497" w:hanging="360"/>
      </w:pPr>
    </w:lvl>
    <w:lvl w:ilvl="2">
      <w:start w:val="1"/>
      <w:numFmt w:val="bullet"/>
      <w:lvlText w:val=""/>
      <w:lvlJc w:val="left"/>
      <w:pPr>
        <w:tabs>
          <w:tab w:val="num" w:pos="0"/>
        </w:tabs>
        <w:ind w:left="2217" w:hanging="360"/>
      </w:pPr>
      <w:rPr>
        <w:rFonts w:ascii="Wingdings" w:hAnsi="Wingdings" w:cs="Wingdings"/>
      </w:rPr>
    </w:lvl>
    <w:lvl w:ilvl="3">
      <w:start w:val="1"/>
      <w:numFmt w:val="bullet"/>
      <w:lvlText w:val=""/>
      <w:lvlJc w:val="left"/>
      <w:pPr>
        <w:tabs>
          <w:tab w:val="num" w:pos="0"/>
        </w:tabs>
        <w:ind w:left="2937" w:hanging="360"/>
      </w:pPr>
      <w:rPr>
        <w:rFonts w:ascii="Symbol" w:hAnsi="Symbol" w:cs="Symbol"/>
      </w:rPr>
    </w:lvl>
    <w:lvl w:ilvl="4">
      <w:start w:val="1"/>
      <w:numFmt w:val="bullet"/>
      <w:lvlText w:val="o"/>
      <w:lvlJc w:val="left"/>
      <w:pPr>
        <w:tabs>
          <w:tab w:val="num" w:pos="0"/>
        </w:tabs>
        <w:ind w:left="3657" w:hanging="360"/>
      </w:pPr>
      <w:rPr>
        <w:rFonts w:ascii="Courier New" w:hAnsi="Courier New" w:cs="Courier New"/>
      </w:rPr>
    </w:lvl>
    <w:lvl w:ilvl="5">
      <w:start w:val="1"/>
      <w:numFmt w:val="bullet"/>
      <w:lvlText w:val=""/>
      <w:lvlJc w:val="left"/>
      <w:pPr>
        <w:tabs>
          <w:tab w:val="num" w:pos="0"/>
        </w:tabs>
        <w:ind w:left="4377" w:hanging="360"/>
      </w:pPr>
      <w:rPr>
        <w:rFonts w:ascii="Wingdings" w:hAnsi="Wingdings" w:cs="Wingdings"/>
      </w:rPr>
    </w:lvl>
    <w:lvl w:ilvl="6">
      <w:start w:val="1"/>
      <w:numFmt w:val="bullet"/>
      <w:lvlText w:val=""/>
      <w:lvlJc w:val="left"/>
      <w:pPr>
        <w:tabs>
          <w:tab w:val="num" w:pos="0"/>
        </w:tabs>
        <w:ind w:left="5097" w:hanging="360"/>
      </w:pPr>
      <w:rPr>
        <w:rFonts w:ascii="Symbol" w:hAnsi="Symbol" w:cs="Symbol"/>
      </w:rPr>
    </w:lvl>
    <w:lvl w:ilvl="7">
      <w:start w:val="1"/>
      <w:numFmt w:val="bullet"/>
      <w:lvlText w:val="o"/>
      <w:lvlJc w:val="left"/>
      <w:pPr>
        <w:tabs>
          <w:tab w:val="num" w:pos="0"/>
        </w:tabs>
        <w:ind w:left="5817" w:hanging="360"/>
      </w:pPr>
      <w:rPr>
        <w:rFonts w:ascii="Courier New" w:hAnsi="Courier New" w:cs="Courier New"/>
      </w:rPr>
    </w:lvl>
    <w:lvl w:ilvl="8">
      <w:start w:val="1"/>
      <w:numFmt w:val="bullet"/>
      <w:lvlText w:val=""/>
      <w:lvlJc w:val="left"/>
      <w:pPr>
        <w:tabs>
          <w:tab w:val="num" w:pos="0"/>
        </w:tabs>
        <w:ind w:left="6537" w:hanging="360"/>
      </w:pPr>
      <w:rPr>
        <w:rFonts w:ascii="Wingdings" w:hAnsi="Wingdings" w:cs="Wingdings"/>
      </w:rPr>
    </w:lvl>
  </w:abstractNum>
  <w:abstractNum w:abstractNumId="17">
    <w:nsid w:val="00000026"/>
    <w:multiLevelType w:val="singleLevel"/>
    <w:tmpl w:val="04150011"/>
    <w:lvl w:ilvl="0">
      <w:start w:val="1"/>
      <w:numFmt w:val="decimal"/>
      <w:lvlText w:val="%1)"/>
      <w:lvlJc w:val="left"/>
      <w:pPr>
        <w:ind w:left="720" w:hanging="360"/>
      </w:pPr>
    </w:lvl>
  </w:abstractNum>
  <w:abstractNum w:abstractNumId="18">
    <w:nsid w:val="00000027"/>
    <w:multiLevelType w:val="multilevel"/>
    <w:tmpl w:val="9B4C3506"/>
    <w:name w:val="WW8Num39"/>
    <w:lvl w:ilvl="0">
      <w:start w:val="1"/>
      <w:numFmt w:val="decimal"/>
      <w:lvlText w:val="%1."/>
      <w:lvlJc w:val="left"/>
      <w:pPr>
        <w:tabs>
          <w:tab w:val="num" w:pos="0"/>
        </w:tabs>
        <w:ind w:left="644"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29"/>
    <w:multiLevelType w:val="singleLevel"/>
    <w:tmpl w:val="04150011"/>
    <w:lvl w:ilvl="0">
      <w:start w:val="1"/>
      <w:numFmt w:val="decimal"/>
      <w:lvlText w:val="%1)"/>
      <w:lvlJc w:val="left"/>
      <w:pPr>
        <w:ind w:left="3884" w:hanging="360"/>
      </w:pPr>
    </w:lvl>
  </w:abstractNum>
  <w:abstractNum w:abstractNumId="20">
    <w:nsid w:val="0000002A"/>
    <w:multiLevelType w:val="singleLevel"/>
    <w:tmpl w:val="0000002A"/>
    <w:name w:val="WW8Num42"/>
    <w:lvl w:ilvl="0">
      <w:start w:val="1"/>
      <w:numFmt w:val="decimal"/>
      <w:lvlText w:val="%1."/>
      <w:lvlJc w:val="left"/>
      <w:pPr>
        <w:tabs>
          <w:tab w:val="num" w:pos="360"/>
        </w:tabs>
        <w:ind w:left="360" w:hanging="360"/>
      </w:pPr>
    </w:lvl>
  </w:abstractNum>
  <w:abstractNum w:abstractNumId="21">
    <w:nsid w:val="032006A6"/>
    <w:multiLevelType w:val="hybridMultilevel"/>
    <w:tmpl w:val="840C52CA"/>
    <w:lvl w:ilvl="0" w:tplc="A2F62C8E">
      <w:start w:val="1"/>
      <w:numFmt w:val="decimal"/>
      <w:lvlText w:val="%1."/>
      <w:lvlJc w:val="left"/>
      <w:pPr>
        <w:ind w:left="720" w:hanging="360"/>
      </w:pPr>
      <w:rPr>
        <w:rFonts w:ascii="Calibri" w:eastAsia="Lucida Sans Unicode"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53037E9"/>
    <w:multiLevelType w:val="hybridMultilevel"/>
    <w:tmpl w:val="2F785392"/>
    <w:lvl w:ilvl="0" w:tplc="AE547F5A">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DDA0C7C"/>
    <w:multiLevelType w:val="multilevel"/>
    <w:tmpl w:val="2598A102"/>
    <w:name w:val="WW8Num29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4">
    <w:nsid w:val="12BF6C41"/>
    <w:multiLevelType w:val="hybridMultilevel"/>
    <w:tmpl w:val="DE447248"/>
    <w:lvl w:ilvl="0" w:tplc="D4AA282E">
      <w:start w:val="2"/>
      <w:numFmt w:val="decimal"/>
      <w:lvlText w:val="%1."/>
      <w:lvlJc w:val="left"/>
      <w:pPr>
        <w:ind w:left="54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3573792"/>
    <w:multiLevelType w:val="multilevel"/>
    <w:tmpl w:val="3A4E2678"/>
    <w:name w:val="WW8Num33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18FD49E8"/>
    <w:multiLevelType w:val="multilevel"/>
    <w:tmpl w:val="BB4E0F6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1B0B38DD"/>
    <w:multiLevelType w:val="hybridMultilevel"/>
    <w:tmpl w:val="F294DC4C"/>
    <w:lvl w:ilvl="0" w:tplc="686EBEF0">
      <w:start w:val="1"/>
      <w:numFmt w:val="upperRoman"/>
      <w:lvlText w:val="%1."/>
      <w:lvlJc w:val="right"/>
      <w:pPr>
        <w:ind w:left="360" w:hanging="360"/>
      </w:pPr>
      <w:rPr>
        <w:b/>
        <w:bCs/>
        <w:sz w:val="24"/>
        <w:szCs w:val="24"/>
      </w:rPr>
    </w:lvl>
    <w:lvl w:ilvl="1" w:tplc="7864F41A">
      <w:start w:val="1"/>
      <w:numFmt w:val="decimal"/>
      <w:lvlText w:val="%2)"/>
      <w:lvlJc w:val="left"/>
      <w:pPr>
        <w:ind w:left="360" w:hanging="360"/>
      </w:pPr>
      <w:rPr>
        <w:rFonts w:ascii="Calibri" w:hAnsi="Calibri" w:cs="Calibri" w:hint="default"/>
        <w:color w:val="000000"/>
        <w:sz w:val="24"/>
        <w:szCs w:val="24"/>
      </w:rPr>
    </w:lvl>
    <w:lvl w:ilvl="2" w:tplc="E5DA6C76">
      <w:start w:val="1"/>
      <w:numFmt w:val="decimal"/>
      <w:lvlText w:val="%3)"/>
      <w:lvlJc w:val="left"/>
      <w:pPr>
        <w:ind w:left="643" w:hanging="360"/>
      </w:pPr>
      <w:rPr>
        <w:rFonts w:hint="default"/>
      </w:rPr>
    </w:lvl>
    <w:lvl w:ilvl="3" w:tplc="2E6A17B2">
      <w:start w:val="1"/>
      <w:numFmt w:val="decimal"/>
      <w:lvlText w:val="%4."/>
      <w:lvlJc w:val="left"/>
      <w:pPr>
        <w:ind w:left="360" w:hanging="360"/>
      </w:pPr>
      <w:rPr>
        <w:rFonts w:ascii="Calibri" w:eastAsia="Times New Roman" w:hAnsi="Calibri" w:hint="default"/>
        <w:b w:val="0"/>
        <w:bCs w:val="0"/>
        <w:color w:val="000000" w:themeColor="text1"/>
        <w:sz w:val="24"/>
        <w:szCs w:val="24"/>
      </w:rPr>
    </w:lvl>
    <w:lvl w:ilvl="4" w:tplc="6CC88FCE">
      <w:start w:val="1"/>
      <w:numFmt w:val="lowerLetter"/>
      <w:lvlText w:val="%5)"/>
      <w:lvlJc w:val="left"/>
      <w:pPr>
        <w:ind w:left="1494" w:hanging="360"/>
      </w:pPr>
      <w:rPr>
        <w:rFonts w:hint="default"/>
        <w:b w:val="0"/>
        <w:bCs w:val="0"/>
        <w:i w:val="0"/>
        <w:iCs w:val="0"/>
      </w:rPr>
    </w:lvl>
    <w:lvl w:ilvl="5" w:tplc="E91EAA38">
      <w:numFmt w:val="bullet"/>
      <w:lvlText w:val=""/>
      <w:lvlJc w:val="left"/>
      <w:pPr>
        <w:ind w:left="5209" w:hanging="360"/>
      </w:pPr>
      <w:rPr>
        <w:rFonts w:ascii="Symbol" w:eastAsia="Times New Roman" w:hAnsi="Symbol" w:hint="default"/>
      </w:rPr>
    </w:lvl>
    <w:lvl w:ilvl="6" w:tplc="1316BA94">
      <w:start w:val="1"/>
      <w:numFmt w:val="decimal"/>
      <w:lvlText w:val="%7."/>
      <w:lvlJc w:val="left"/>
      <w:pPr>
        <w:ind w:left="5749" w:hanging="360"/>
      </w:pPr>
      <w:rPr>
        <w:b w:val="0"/>
        <w:bCs w:val="0"/>
      </w:r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8">
    <w:nsid w:val="1FB06793"/>
    <w:multiLevelType w:val="hybridMultilevel"/>
    <w:tmpl w:val="E8942B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1">
      <w:start w:val="1"/>
      <w:numFmt w:val="decimal"/>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22A2611E"/>
    <w:multiLevelType w:val="hybridMultilevel"/>
    <w:tmpl w:val="5BB811E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0F">
      <w:start w:val="1"/>
      <w:numFmt w:val="decimal"/>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nsid w:val="25654B7A"/>
    <w:multiLevelType w:val="hybridMultilevel"/>
    <w:tmpl w:val="3C7A9FD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2AE2525A"/>
    <w:multiLevelType w:val="hybridMultilevel"/>
    <w:tmpl w:val="BDDE7E2E"/>
    <w:name w:val="WW8Num202322222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2">
    <w:nsid w:val="2C102753"/>
    <w:multiLevelType w:val="hybridMultilevel"/>
    <w:tmpl w:val="E53A6B70"/>
    <w:name w:val="WW8Num2023222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nsid w:val="2DF96502"/>
    <w:multiLevelType w:val="hybridMultilevel"/>
    <w:tmpl w:val="4F0CF2D2"/>
    <w:lvl w:ilvl="0" w:tplc="04150011">
      <w:start w:val="1"/>
      <w:numFmt w:val="decimal"/>
      <w:lvlText w:val="%1)"/>
      <w:lvlJc w:val="left"/>
      <w:pPr>
        <w:ind w:left="717" w:hanging="360"/>
      </w:pPr>
      <w:rPr>
        <w:i w:val="0"/>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34">
    <w:nsid w:val="30AF5E1B"/>
    <w:multiLevelType w:val="multilevel"/>
    <w:tmpl w:val="BA98CAC4"/>
    <w:name w:val="WW8Num332"/>
    <w:lvl w:ilvl="0">
      <w:start w:val="8"/>
      <w:numFmt w:val="decimal"/>
      <w:lvlText w:val="%1)"/>
      <w:lvlJc w:val="left"/>
      <w:pPr>
        <w:tabs>
          <w:tab w:val="num" w:pos="4046"/>
        </w:tabs>
        <w:ind w:left="4046" w:hanging="360"/>
      </w:pPr>
      <w:rPr>
        <w:rFonts w:hint="default"/>
      </w:rPr>
    </w:lvl>
    <w:lvl w:ilvl="1">
      <w:start w:val="4"/>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5">
    <w:nsid w:val="3376748A"/>
    <w:multiLevelType w:val="hybridMultilevel"/>
    <w:tmpl w:val="4C4A1502"/>
    <w:lvl w:ilvl="0" w:tplc="98823646">
      <w:start w:val="3"/>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3510568B"/>
    <w:multiLevelType w:val="multilevel"/>
    <w:tmpl w:val="ED36E2D4"/>
    <w:name w:val="WW8Num43"/>
    <w:lvl w:ilvl="0">
      <w:start w:val="2"/>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37">
    <w:nsid w:val="3B0449B5"/>
    <w:multiLevelType w:val="hybridMultilevel"/>
    <w:tmpl w:val="16B46164"/>
    <w:lvl w:ilvl="0" w:tplc="04150017">
      <w:start w:val="1"/>
      <w:numFmt w:val="lowerLetter"/>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38">
    <w:nsid w:val="3C5253B7"/>
    <w:multiLevelType w:val="multilevel"/>
    <w:tmpl w:val="789A2178"/>
    <w:name w:val="WW8Num335"/>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9">
    <w:nsid w:val="3F0A2E72"/>
    <w:multiLevelType w:val="hybridMultilevel"/>
    <w:tmpl w:val="4A4EF6CE"/>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E630204"/>
    <w:multiLevelType w:val="multilevel"/>
    <w:tmpl w:val="FB10444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567"/>
      </w:pPr>
      <w:rPr>
        <w:sz w:val="18"/>
        <w:szCs w:val="18"/>
      </w:rPr>
    </w:lvl>
    <w:lvl w:ilvl="2">
      <w:start w:val="1"/>
      <w:numFmt w:val="bullet"/>
      <w:lvlText w:val="·"/>
      <w:lvlJc w:val="left"/>
      <w:pPr>
        <w:tabs>
          <w:tab w:val="num" w:pos="850"/>
        </w:tabs>
        <w:ind w:left="850" w:hanging="850"/>
      </w:pPr>
      <w:rPr>
        <w:rFonts w:ascii="Symbol" w:hAnsi="Symbol" w:cs="StarSymbol"/>
        <w:sz w:val="18"/>
        <w:szCs w:val="18"/>
      </w:rPr>
    </w:lvl>
    <w:lvl w:ilvl="3">
      <w:start w:val="1"/>
      <w:numFmt w:val="bullet"/>
      <w:lvlText w:val="·"/>
      <w:lvlJc w:val="left"/>
      <w:pPr>
        <w:tabs>
          <w:tab w:val="num" w:pos="1134"/>
        </w:tabs>
        <w:ind w:left="1134" w:hanging="1134"/>
      </w:pPr>
      <w:rPr>
        <w:rFonts w:ascii="Symbol" w:hAnsi="Symbol" w:cs="StarSymbol"/>
        <w:sz w:val="18"/>
        <w:szCs w:val="18"/>
      </w:rPr>
    </w:lvl>
    <w:lvl w:ilvl="4">
      <w:start w:val="1"/>
      <w:numFmt w:val="bullet"/>
      <w:lvlText w:val="·"/>
      <w:lvlJc w:val="left"/>
      <w:pPr>
        <w:tabs>
          <w:tab w:val="num" w:pos="1417"/>
        </w:tabs>
        <w:ind w:left="1417" w:hanging="1417"/>
      </w:pPr>
      <w:rPr>
        <w:rFonts w:ascii="Symbol" w:hAnsi="Symbol" w:cs="StarSymbol"/>
        <w:sz w:val="18"/>
        <w:szCs w:val="18"/>
      </w:rPr>
    </w:lvl>
    <w:lvl w:ilvl="5">
      <w:start w:val="1"/>
      <w:numFmt w:val="bullet"/>
      <w:lvlText w:val="·"/>
      <w:lvlJc w:val="left"/>
      <w:pPr>
        <w:tabs>
          <w:tab w:val="num" w:pos="1701"/>
        </w:tabs>
        <w:ind w:left="1701" w:hanging="1701"/>
      </w:pPr>
      <w:rPr>
        <w:rFonts w:ascii="Symbol" w:hAnsi="Symbol" w:cs="StarSymbol"/>
        <w:sz w:val="18"/>
        <w:szCs w:val="18"/>
      </w:rPr>
    </w:lvl>
    <w:lvl w:ilvl="6">
      <w:start w:val="1"/>
      <w:numFmt w:val="bullet"/>
      <w:lvlText w:val="·"/>
      <w:lvlJc w:val="left"/>
      <w:pPr>
        <w:tabs>
          <w:tab w:val="num" w:pos="1984"/>
        </w:tabs>
        <w:ind w:left="1984" w:hanging="1984"/>
      </w:pPr>
      <w:rPr>
        <w:rFonts w:ascii="Symbol" w:hAnsi="Symbol" w:cs="StarSymbol"/>
        <w:sz w:val="18"/>
        <w:szCs w:val="18"/>
      </w:rPr>
    </w:lvl>
    <w:lvl w:ilvl="7">
      <w:start w:val="1"/>
      <w:numFmt w:val="bullet"/>
      <w:lvlText w:val="·"/>
      <w:lvlJc w:val="left"/>
      <w:pPr>
        <w:tabs>
          <w:tab w:val="num" w:pos="2268"/>
        </w:tabs>
        <w:ind w:left="2268" w:hanging="2268"/>
      </w:pPr>
      <w:rPr>
        <w:rFonts w:ascii="Symbol" w:hAnsi="Symbol" w:cs="StarSymbol"/>
        <w:sz w:val="18"/>
        <w:szCs w:val="18"/>
      </w:rPr>
    </w:lvl>
    <w:lvl w:ilvl="8">
      <w:start w:val="1"/>
      <w:numFmt w:val="bullet"/>
      <w:lvlText w:val="·"/>
      <w:lvlJc w:val="left"/>
      <w:pPr>
        <w:tabs>
          <w:tab w:val="num" w:pos="2551"/>
        </w:tabs>
        <w:ind w:left="2551" w:hanging="2551"/>
      </w:pPr>
      <w:rPr>
        <w:rFonts w:ascii="Symbol" w:hAnsi="Symbol" w:cs="StarSymbol"/>
        <w:sz w:val="18"/>
        <w:szCs w:val="18"/>
      </w:rPr>
    </w:lvl>
  </w:abstractNum>
  <w:abstractNum w:abstractNumId="41">
    <w:nsid w:val="51BF5205"/>
    <w:multiLevelType w:val="hybridMultilevel"/>
    <w:tmpl w:val="7D885592"/>
    <w:name w:val="WW8Num832"/>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1">
      <w:start w:val="1"/>
      <w:numFmt w:val="decimal"/>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2">
    <w:nsid w:val="592E75B5"/>
    <w:multiLevelType w:val="hybridMultilevel"/>
    <w:tmpl w:val="4F34D2FA"/>
    <w:name w:val="WW8Num33322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5A2A5062"/>
    <w:multiLevelType w:val="multilevel"/>
    <w:tmpl w:val="30AEDAB2"/>
    <w:lvl w:ilvl="0">
      <w:start w:val="4"/>
      <w:numFmt w:val="decimal"/>
      <w:lvlText w:val="%1."/>
      <w:lvlJc w:val="left"/>
      <w:pPr>
        <w:ind w:left="360" w:hanging="360"/>
      </w:pPr>
      <w:rPr>
        <w:rFonts w:hint="default"/>
        <w:color w:val="000000"/>
        <w:sz w:val="28"/>
        <w:szCs w:val="28"/>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5BB86A01"/>
    <w:multiLevelType w:val="hybridMultilevel"/>
    <w:tmpl w:val="F9FE498A"/>
    <w:lvl w:ilvl="0" w:tplc="0000002A">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06B22A3"/>
    <w:multiLevelType w:val="hybridMultilevel"/>
    <w:tmpl w:val="6298D84E"/>
    <w:name w:val="WW8Num3332232"/>
    <w:lvl w:ilvl="0" w:tplc="04150017">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nsid w:val="619B4FC6"/>
    <w:multiLevelType w:val="hybridMultilevel"/>
    <w:tmpl w:val="0CB27200"/>
    <w:lvl w:ilvl="0" w:tplc="E5E658AA">
      <w:start w:val="1"/>
      <w:numFmt w:val="decimal"/>
      <w:lvlText w:val="%1."/>
      <w:lvlJc w:val="left"/>
      <w:pPr>
        <w:ind w:left="720" w:hanging="360"/>
      </w:pPr>
      <w:rPr>
        <w:rFonts w:ascii="Calibri" w:eastAsia="Lucida Sans Unicode"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37F5780"/>
    <w:multiLevelType w:val="hybridMultilevel"/>
    <w:tmpl w:val="981AB86E"/>
    <w:name w:val="WW8Num20232222222"/>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8">
    <w:nsid w:val="65B823A4"/>
    <w:multiLevelType w:val="multilevel"/>
    <w:tmpl w:val="DBE2117C"/>
    <w:lvl w:ilvl="0">
      <w:start w:val="3"/>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49">
    <w:nsid w:val="68D204E7"/>
    <w:multiLevelType w:val="multilevel"/>
    <w:tmpl w:val="B552BA8A"/>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50">
    <w:nsid w:val="68E1607A"/>
    <w:multiLevelType w:val="multilevel"/>
    <w:tmpl w:val="6FA47A00"/>
    <w:name w:val="WW8Num3352"/>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1">
    <w:nsid w:val="733A496B"/>
    <w:multiLevelType w:val="hybridMultilevel"/>
    <w:tmpl w:val="30C68416"/>
    <w:lvl w:ilvl="0" w:tplc="019C38EC">
      <w:start w:val="1"/>
      <w:numFmt w:val="decimal"/>
      <w:lvlText w:val="%1)"/>
      <w:lvlJc w:val="left"/>
      <w:pPr>
        <w:ind w:left="1080" w:hanging="360"/>
      </w:pPr>
      <w:rPr>
        <w:rFonts w:ascii="Calibri" w:eastAsia="Times New Roman" w:hAnsi="Calibri" w:hint="default"/>
        <w:sz w:val="22"/>
        <w:szCs w:val="22"/>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2">
    <w:nsid w:val="766304A6"/>
    <w:multiLevelType w:val="hybridMultilevel"/>
    <w:tmpl w:val="82DA6E8C"/>
    <w:name w:val="WW8Num20232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7A252DA3"/>
    <w:multiLevelType w:val="hybridMultilevel"/>
    <w:tmpl w:val="0AC0ACF4"/>
    <w:lvl w:ilvl="0" w:tplc="CC1AC07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F4835F5"/>
    <w:multiLevelType w:val="multilevel"/>
    <w:tmpl w:val="1C484768"/>
    <w:name w:val="WW8Num3343"/>
    <w:lvl w:ilvl="0">
      <w:start w:val="11"/>
      <w:numFmt w:val="decimal"/>
      <w:lvlText w:val="%1."/>
      <w:lvlJc w:val="left"/>
      <w:pPr>
        <w:tabs>
          <w:tab w:val="num" w:pos="283"/>
        </w:tabs>
        <w:ind w:left="283" w:hanging="283"/>
      </w:pPr>
      <w:rPr>
        <w:rFonts w:hint="default"/>
      </w:rPr>
    </w:lvl>
    <w:lvl w:ilvl="1">
      <w:start w:val="1"/>
      <w:numFmt w:val="decimal"/>
      <w:lvlText w:val="%2."/>
      <w:lvlJc w:val="left"/>
      <w:pPr>
        <w:tabs>
          <w:tab w:val="num" w:pos="425"/>
        </w:tabs>
        <w:ind w:left="425" w:hanging="283"/>
      </w:pPr>
      <w:rPr>
        <w:rFonts w:hint="default"/>
      </w:rPr>
    </w:lvl>
    <w:lvl w:ilvl="2">
      <w:start w:val="1"/>
      <w:numFmt w:val="decimal"/>
      <w:lvlText w:val="%3."/>
      <w:lvlJc w:val="left"/>
      <w:pPr>
        <w:tabs>
          <w:tab w:val="num" w:pos="708"/>
        </w:tabs>
        <w:ind w:left="708" w:hanging="283"/>
      </w:pPr>
      <w:rPr>
        <w:rFonts w:hint="default"/>
      </w:rPr>
    </w:lvl>
    <w:lvl w:ilvl="3">
      <w:start w:val="1"/>
      <w:numFmt w:val="decimal"/>
      <w:lvlText w:val="%4."/>
      <w:lvlJc w:val="left"/>
      <w:pPr>
        <w:tabs>
          <w:tab w:val="num" w:pos="992"/>
        </w:tabs>
        <w:ind w:left="992" w:hanging="283"/>
      </w:pPr>
      <w:rPr>
        <w:rFonts w:hint="default"/>
      </w:rPr>
    </w:lvl>
    <w:lvl w:ilvl="4">
      <w:start w:val="1"/>
      <w:numFmt w:val="decimal"/>
      <w:lvlText w:val="%5."/>
      <w:lvlJc w:val="left"/>
      <w:pPr>
        <w:tabs>
          <w:tab w:val="num" w:pos="1275"/>
        </w:tabs>
        <w:ind w:left="1275" w:hanging="283"/>
      </w:pPr>
      <w:rPr>
        <w:rFonts w:hint="default"/>
      </w:rPr>
    </w:lvl>
    <w:lvl w:ilvl="5">
      <w:start w:val="1"/>
      <w:numFmt w:val="decimal"/>
      <w:lvlText w:val="%6."/>
      <w:lvlJc w:val="left"/>
      <w:pPr>
        <w:tabs>
          <w:tab w:val="num" w:pos="1559"/>
        </w:tabs>
        <w:ind w:left="1559" w:hanging="283"/>
      </w:pPr>
      <w:rPr>
        <w:rFonts w:hint="default"/>
      </w:rPr>
    </w:lvl>
    <w:lvl w:ilvl="6">
      <w:start w:val="1"/>
      <w:numFmt w:val="decimal"/>
      <w:lvlText w:val="%7."/>
      <w:lvlJc w:val="left"/>
      <w:pPr>
        <w:tabs>
          <w:tab w:val="num" w:pos="1842"/>
        </w:tabs>
        <w:ind w:left="1842" w:hanging="283"/>
      </w:pPr>
      <w:rPr>
        <w:rFonts w:hint="default"/>
      </w:rPr>
    </w:lvl>
    <w:lvl w:ilvl="7">
      <w:start w:val="1"/>
      <w:numFmt w:val="decimal"/>
      <w:lvlText w:val="%8."/>
      <w:lvlJc w:val="left"/>
      <w:pPr>
        <w:tabs>
          <w:tab w:val="num" w:pos="2126"/>
        </w:tabs>
        <w:ind w:left="2126" w:hanging="283"/>
      </w:pPr>
      <w:rPr>
        <w:rFonts w:hint="default"/>
      </w:rPr>
    </w:lvl>
    <w:lvl w:ilvl="8">
      <w:start w:val="1"/>
      <w:numFmt w:val="decimal"/>
      <w:lvlText w:val="%9."/>
      <w:lvlJc w:val="left"/>
      <w:pPr>
        <w:tabs>
          <w:tab w:val="num" w:pos="2409"/>
        </w:tabs>
        <w:ind w:left="2409" w:hanging="283"/>
      </w:pPr>
      <w:rPr>
        <w:rFonts w:hint="default"/>
      </w:rPr>
    </w:lvl>
  </w:abstractNum>
  <w:num w:numId="1">
    <w:abstractNumId w:val="1"/>
  </w:num>
  <w:num w:numId="2">
    <w:abstractNumId w:val="8"/>
  </w:num>
  <w:num w:numId="3">
    <w:abstractNumId w:val="0"/>
  </w:num>
  <w:num w:numId="4">
    <w:abstractNumId w:val="3"/>
  </w:num>
  <w:num w:numId="5">
    <w:abstractNumId w:val="5"/>
  </w:num>
  <w:num w:numId="6">
    <w:abstractNumId w:val="2"/>
  </w:num>
  <w:num w:numId="7">
    <w:abstractNumId w:val="6"/>
  </w:num>
  <w:num w:numId="8">
    <w:abstractNumId w:val="10"/>
  </w:num>
  <w:num w:numId="9">
    <w:abstractNumId w:val="11"/>
  </w:num>
  <w:num w:numId="10">
    <w:abstractNumId w:val="13"/>
  </w:num>
  <w:num w:numId="11">
    <w:abstractNumId w:val="14"/>
  </w:num>
  <w:num w:numId="12">
    <w:abstractNumId w:val="15"/>
  </w:num>
  <w:num w:numId="13">
    <w:abstractNumId w:val="17"/>
  </w:num>
  <w:num w:numId="14">
    <w:abstractNumId w:val="18"/>
  </w:num>
  <w:num w:numId="15">
    <w:abstractNumId w:val="19"/>
  </w:num>
  <w:num w:numId="16">
    <w:abstractNumId w:val="20"/>
  </w:num>
  <w:num w:numId="17">
    <w:abstractNumId w:val="44"/>
  </w:num>
  <w:num w:numId="18">
    <w:abstractNumId w:val="37"/>
  </w:num>
  <w:num w:numId="19">
    <w:abstractNumId w:val="40"/>
  </w:num>
  <w:num w:numId="20">
    <w:abstractNumId w:val="23"/>
  </w:num>
  <w:num w:numId="21">
    <w:abstractNumId w:val="34"/>
  </w:num>
  <w:num w:numId="22">
    <w:abstractNumId w:val="53"/>
  </w:num>
  <w:num w:numId="23">
    <w:abstractNumId w:val="24"/>
  </w:num>
  <w:num w:numId="24">
    <w:abstractNumId w:val="25"/>
  </w:num>
  <w:num w:numId="25">
    <w:abstractNumId w:val="39"/>
  </w:num>
  <w:num w:numId="26">
    <w:abstractNumId w:val="49"/>
  </w:num>
  <w:num w:numId="27">
    <w:abstractNumId w:val="43"/>
  </w:num>
  <w:num w:numId="28">
    <w:abstractNumId w:val="54"/>
  </w:num>
  <w:num w:numId="29">
    <w:abstractNumId w:val="35"/>
  </w:num>
  <w:num w:numId="30">
    <w:abstractNumId w:val="21"/>
  </w:num>
  <w:num w:numId="31">
    <w:abstractNumId w:val="52"/>
  </w:num>
  <w:num w:numId="32">
    <w:abstractNumId w:val="32"/>
  </w:num>
  <w:num w:numId="33">
    <w:abstractNumId w:val="31"/>
  </w:num>
  <w:num w:numId="34">
    <w:abstractNumId w:val="41"/>
  </w:num>
  <w:num w:numId="35">
    <w:abstractNumId w:val="29"/>
  </w:num>
  <w:num w:numId="36">
    <w:abstractNumId w:val="28"/>
  </w:num>
  <w:num w:numId="37">
    <w:abstractNumId w:val="30"/>
  </w:num>
  <w:num w:numId="38">
    <w:abstractNumId w:val="26"/>
  </w:num>
  <w:num w:numId="39">
    <w:abstractNumId w:val="33"/>
  </w:num>
  <w:num w:numId="40">
    <w:abstractNumId w:val="22"/>
  </w:num>
  <w:num w:numId="41">
    <w:abstractNumId w:val="7"/>
  </w:num>
  <w:num w:numId="42">
    <w:abstractNumId w:val="46"/>
  </w:num>
  <w:num w:numId="43">
    <w:abstractNumId w:val="48"/>
  </w:num>
  <w:num w:numId="44">
    <w:abstractNumId w:val="27"/>
  </w:num>
  <w:num w:numId="45">
    <w:abstractNumId w:val="51"/>
  </w:num>
  <w:num w:numId="46">
    <w:abstractNumId w:val="36"/>
  </w:num>
  <w:num w:numId="47">
    <w:abstractNumId w:val="12"/>
  </w:num>
  <w:num w:numId="4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C0"/>
    <w:rsid w:val="00080EBA"/>
    <w:rsid w:val="000931E6"/>
    <w:rsid w:val="000C1611"/>
    <w:rsid w:val="00254464"/>
    <w:rsid w:val="00275DA3"/>
    <w:rsid w:val="003205B7"/>
    <w:rsid w:val="003772DD"/>
    <w:rsid w:val="00397EE5"/>
    <w:rsid w:val="004447C0"/>
    <w:rsid w:val="00451E99"/>
    <w:rsid w:val="004B62EB"/>
    <w:rsid w:val="006C0DFD"/>
    <w:rsid w:val="0072015B"/>
    <w:rsid w:val="0072774F"/>
    <w:rsid w:val="0099769A"/>
    <w:rsid w:val="009E254D"/>
    <w:rsid w:val="00A00733"/>
    <w:rsid w:val="00A20D0C"/>
    <w:rsid w:val="00AE0758"/>
    <w:rsid w:val="00AF1B30"/>
    <w:rsid w:val="00BB2AD1"/>
    <w:rsid w:val="00BB5986"/>
    <w:rsid w:val="00C26B79"/>
    <w:rsid w:val="00D44D99"/>
    <w:rsid w:val="00D63ECC"/>
    <w:rsid w:val="00DA5751"/>
    <w:rsid w:val="00DD2D7D"/>
    <w:rsid w:val="00FD5D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0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47C0"/>
    <w:pPr>
      <w:widowControl w:val="0"/>
      <w:suppressAutoHyphens/>
      <w:spacing w:after="0" w:line="240" w:lineRule="auto"/>
    </w:pPr>
    <w:rPr>
      <w:rFonts w:ascii="Times New Roman" w:eastAsia="Lucida Sans Unicode" w:hAnsi="Times New Roman" w:cs="Times New Roman"/>
      <w:sz w:val="24"/>
      <w:szCs w:val="20"/>
      <w:lang w:eastAsia="ar-SA"/>
    </w:rPr>
  </w:style>
  <w:style w:type="paragraph" w:styleId="Nagwek4">
    <w:name w:val="heading 4"/>
    <w:basedOn w:val="Normalny"/>
    <w:next w:val="Normalny"/>
    <w:link w:val="Nagwek4Znak"/>
    <w:uiPriority w:val="9"/>
    <w:qFormat/>
    <w:rsid w:val="004447C0"/>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447C0"/>
    <w:rPr>
      <w:rFonts w:ascii="Calibri" w:eastAsia="Times New Roman" w:hAnsi="Calibri" w:cs="Times New Roman"/>
      <w:b/>
      <w:bCs/>
      <w:sz w:val="28"/>
      <w:szCs w:val="28"/>
      <w:lang w:eastAsia="ar-SA"/>
    </w:rPr>
  </w:style>
  <w:style w:type="paragraph" w:styleId="Nagwek">
    <w:name w:val="header"/>
    <w:basedOn w:val="Normalny"/>
    <w:link w:val="NagwekZnak"/>
    <w:uiPriority w:val="99"/>
    <w:unhideWhenUsed/>
    <w:rsid w:val="004447C0"/>
    <w:pPr>
      <w:tabs>
        <w:tab w:val="center" w:pos="4536"/>
        <w:tab w:val="right" w:pos="9072"/>
      </w:tabs>
    </w:pPr>
  </w:style>
  <w:style w:type="character" w:customStyle="1" w:styleId="NagwekZnak">
    <w:name w:val="Nagłówek Znak"/>
    <w:basedOn w:val="Domylnaczcionkaakapitu"/>
    <w:link w:val="Nagwek"/>
    <w:uiPriority w:val="99"/>
    <w:rsid w:val="004447C0"/>
    <w:rPr>
      <w:rFonts w:ascii="Times New Roman" w:eastAsia="Lucida Sans Unicode" w:hAnsi="Times New Roman" w:cs="Times New Roman"/>
      <w:sz w:val="24"/>
      <w:szCs w:val="20"/>
      <w:lang w:eastAsia="ar-SA"/>
    </w:rPr>
  </w:style>
  <w:style w:type="paragraph" w:styleId="Stopka">
    <w:name w:val="footer"/>
    <w:basedOn w:val="Normalny"/>
    <w:link w:val="StopkaZnak"/>
    <w:uiPriority w:val="99"/>
    <w:unhideWhenUsed/>
    <w:rsid w:val="004447C0"/>
    <w:pPr>
      <w:tabs>
        <w:tab w:val="center" w:pos="4536"/>
        <w:tab w:val="right" w:pos="9072"/>
      </w:tabs>
    </w:pPr>
  </w:style>
  <w:style w:type="character" w:customStyle="1" w:styleId="StopkaZnak">
    <w:name w:val="Stopka Znak"/>
    <w:basedOn w:val="Domylnaczcionkaakapitu"/>
    <w:link w:val="Stopka"/>
    <w:uiPriority w:val="99"/>
    <w:rsid w:val="004447C0"/>
    <w:rPr>
      <w:rFonts w:ascii="Times New Roman" w:eastAsia="Lucida Sans Unicode" w:hAnsi="Times New Roman" w:cs="Times New Roman"/>
      <w:sz w:val="24"/>
      <w:szCs w:val="20"/>
      <w:lang w:eastAsia="ar-SA"/>
    </w:rPr>
  </w:style>
  <w:style w:type="paragraph" w:styleId="Tekstpodstawowy">
    <w:name w:val="Body Text"/>
    <w:basedOn w:val="Normalny"/>
    <w:link w:val="TekstpodstawowyZnak"/>
    <w:rsid w:val="004447C0"/>
    <w:pPr>
      <w:widowControl/>
      <w:suppressAutoHyphens w:val="0"/>
      <w:autoSpaceDE w:val="0"/>
      <w:autoSpaceDN w:val="0"/>
      <w:adjustRightInd w:val="0"/>
      <w:jc w:val="both"/>
    </w:pPr>
    <w:rPr>
      <w:rFonts w:eastAsia="Times New Roman"/>
      <w:bCs/>
      <w:sz w:val="28"/>
      <w:lang w:eastAsia="pl-PL"/>
    </w:rPr>
  </w:style>
  <w:style w:type="character" w:customStyle="1" w:styleId="TekstpodstawowyZnak">
    <w:name w:val="Tekst podstawowy Znak"/>
    <w:basedOn w:val="Domylnaczcionkaakapitu"/>
    <w:link w:val="Tekstpodstawowy"/>
    <w:rsid w:val="004447C0"/>
    <w:rPr>
      <w:rFonts w:ascii="Times New Roman" w:eastAsia="Times New Roman" w:hAnsi="Times New Roman" w:cs="Times New Roman"/>
      <w:bCs/>
      <w:sz w:val="28"/>
      <w:szCs w:val="20"/>
      <w:lang w:eastAsia="pl-PL"/>
    </w:rPr>
  </w:style>
  <w:style w:type="paragraph" w:styleId="NormalnyWeb">
    <w:name w:val="Normal (Web)"/>
    <w:basedOn w:val="Normalny"/>
    <w:uiPriority w:val="99"/>
    <w:rsid w:val="004447C0"/>
    <w:pPr>
      <w:widowControl/>
      <w:suppressAutoHyphens w:val="0"/>
      <w:spacing w:after="100" w:afterAutospacing="1"/>
    </w:pPr>
    <w:rPr>
      <w:rFonts w:ascii="Verdana" w:eastAsia="Times New Roman" w:hAnsi="Verdana"/>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BulletC,Wyliczanie,Obiekt,Akapit z listą31,Bullets"/>
    <w:basedOn w:val="Normalny"/>
    <w:link w:val="AkapitzlistZnak"/>
    <w:uiPriority w:val="34"/>
    <w:qFormat/>
    <w:rsid w:val="004447C0"/>
    <w:pPr>
      <w:widowControl/>
      <w:suppressAutoHyphens w:val="0"/>
      <w:spacing w:after="120"/>
      <w:ind w:left="720"/>
      <w:contextualSpacing/>
      <w:jc w:val="both"/>
    </w:pPr>
    <w:rPr>
      <w:rFonts w:ascii="Calibri" w:eastAsia="Calibri" w:hAnsi="Calibri"/>
      <w:sz w:val="22"/>
      <w:szCs w:val="22"/>
      <w:lang w:eastAsia="en-US"/>
    </w:rPr>
  </w:style>
  <w:style w:type="paragraph" w:styleId="Zwykytekst">
    <w:name w:val="Plain Text"/>
    <w:basedOn w:val="Normalny"/>
    <w:link w:val="ZwykytekstZnak"/>
    <w:uiPriority w:val="99"/>
    <w:unhideWhenUsed/>
    <w:rsid w:val="004447C0"/>
    <w:pPr>
      <w:widowControl/>
      <w:suppressAutoHyphens w:val="0"/>
    </w:pPr>
    <w:rPr>
      <w:rFonts w:ascii="Consolas" w:eastAsia="Calibri" w:hAnsi="Consolas"/>
      <w:sz w:val="21"/>
      <w:szCs w:val="21"/>
    </w:rPr>
  </w:style>
  <w:style w:type="character" w:customStyle="1" w:styleId="ZwykytekstZnak">
    <w:name w:val="Zwykły tekst Znak"/>
    <w:basedOn w:val="Domylnaczcionkaakapitu"/>
    <w:link w:val="Zwykytekst"/>
    <w:uiPriority w:val="99"/>
    <w:rsid w:val="004447C0"/>
    <w:rPr>
      <w:rFonts w:ascii="Consolas" w:eastAsia="Calibri" w:hAnsi="Consolas" w:cs="Times New Roman"/>
      <w:sz w:val="21"/>
      <w:szCs w:val="21"/>
      <w:lang w:eastAsia="ar-SA"/>
    </w:rPr>
  </w:style>
  <w:style w:type="paragraph" w:customStyle="1" w:styleId="Zwykytekst1">
    <w:name w:val="Zwykły tekst1"/>
    <w:basedOn w:val="Normalny"/>
    <w:rsid w:val="004447C0"/>
    <w:rPr>
      <w:rFonts w:ascii="Courier New" w:eastAsia="Arial Unicode MS" w:hAnsi="Courier New"/>
      <w:sz w:val="20"/>
      <w:lang w:eastAsia="pl-PL"/>
    </w:rPr>
  </w:style>
  <w:style w:type="paragraph" w:customStyle="1" w:styleId="PlainText1">
    <w:name w:val="Plain Text1"/>
    <w:basedOn w:val="Normalny"/>
    <w:rsid w:val="004447C0"/>
    <w:rPr>
      <w:rFonts w:ascii="Courier New" w:eastAsia="Calibri" w:hAnsi="Courier New" w:cs="Courier New"/>
      <w:sz w:val="20"/>
    </w:rPr>
  </w:style>
  <w:style w:type="paragraph" w:customStyle="1" w:styleId="Zal-text">
    <w:name w:val="Zal-text"/>
    <w:basedOn w:val="Normalny"/>
    <w:rsid w:val="004447C0"/>
    <w:pPr>
      <w:tabs>
        <w:tab w:val="right" w:leader="dot" w:pos="8674"/>
      </w:tabs>
      <w:suppressAutoHyphens w:val="0"/>
      <w:autoSpaceDE w:val="0"/>
      <w:spacing w:before="57" w:after="57" w:line="280" w:lineRule="atLeast"/>
      <w:jc w:val="both"/>
      <w:textAlignment w:val="center"/>
    </w:pPr>
    <w:rPr>
      <w:rFonts w:ascii="Myriad Pro" w:eastAsia="Times New Roman" w:hAnsi="Myriad Pro" w:cs="Myriad Pro"/>
      <w:color w:val="000000"/>
      <w:sz w:val="22"/>
      <w:szCs w:val="22"/>
    </w:rPr>
  </w:style>
  <w:style w:type="paragraph" w:customStyle="1" w:styleId="Zalbold-centr">
    <w:name w:val="Zal bold-centr"/>
    <w:basedOn w:val="Normalny"/>
    <w:rsid w:val="004447C0"/>
    <w:pPr>
      <w:keepNext/>
      <w:keepLines/>
      <w:autoSpaceDE w:val="0"/>
      <w:spacing w:before="283" w:after="142" w:line="280" w:lineRule="atLeast"/>
      <w:jc w:val="center"/>
      <w:textAlignment w:val="center"/>
    </w:pPr>
    <w:rPr>
      <w:rFonts w:ascii="Myriad Pro" w:eastAsia="Times New Roman" w:hAnsi="Myriad Pro" w:cs="Myriad Pro"/>
      <w:b/>
      <w:bCs/>
      <w:color w:val="000000"/>
      <w:sz w:val="22"/>
      <w:szCs w:val="22"/>
    </w:rPr>
  </w:style>
  <w:style w:type="paragraph" w:customStyle="1" w:styleId="Zal-text-punkt">
    <w:name w:val="Zal-text-punkt"/>
    <w:basedOn w:val="Normalny"/>
    <w:rsid w:val="004447C0"/>
    <w:pPr>
      <w:tabs>
        <w:tab w:val="left" w:pos="567"/>
      </w:tabs>
      <w:suppressAutoHyphens w:val="0"/>
      <w:autoSpaceDE w:val="0"/>
      <w:spacing w:line="280" w:lineRule="atLeast"/>
      <w:ind w:left="340" w:right="57" w:hanging="283"/>
      <w:jc w:val="both"/>
      <w:textAlignment w:val="center"/>
    </w:pPr>
    <w:rPr>
      <w:rFonts w:ascii="Myriad Pro" w:eastAsia="Times New Roman" w:hAnsi="Myriad Pro" w:cs="Myriad Pro"/>
      <w:color w:val="000000"/>
      <w:sz w:val="22"/>
      <w:szCs w:val="22"/>
    </w:rPr>
  </w:style>
  <w:style w:type="paragraph" w:customStyle="1" w:styleId="Default">
    <w:name w:val="Default"/>
    <w:rsid w:val="004447C0"/>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Hipercze">
    <w:name w:val="Hyperlink"/>
    <w:uiPriority w:val="99"/>
    <w:rsid w:val="004447C0"/>
    <w:rPr>
      <w:color w:val="0000FF"/>
      <w:u w:val="single"/>
    </w:rPr>
  </w:style>
  <w:style w:type="character" w:styleId="Uwydatnienie">
    <w:name w:val="Emphasis"/>
    <w:uiPriority w:val="20"/>
    <w:qFormat/>
    <w:rsid w:val="004447C0"/>
    <w:rPr>
      <w:i/>
      <w:iCs/>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BulletC Znak"/>
    <w:link w:val="Akapitzlist"/>
    <w:uiPriority w:val="34"/>
    <w:qFormat/>
    <w:rsid w:val="004447C0"/>
    <w:rPr>
      <w:rFonts w:ascii="Calibri" w:eastAsia="Calibri" w:hAnsi="Calibri" w:cs="Times New Roman"/>
    </w:rPr>
  </w:style>
  <w:style w:type="paragraph" w:customStyle="1" w:styleId="Zwykytekst3">
    <w:name w:val="Zwykły tekst3"/>
    <w:basedOn w:val="Normalny"/>
    <w:rsid w:val="004447C0"/>
    <w:rPr>
      <w:rFonts w:ascii="Courier New" w:eastAsia="Arial Unicode MS" w:hAnsi="Courier New"/>
      <w:sz w:val="20"/>
    </w:rPr>
  </w:style>
  <w:style w:type="paragraph" w:styleId="Tekstdymka">
    <w:name w:val="Balloon Text"/>
    <w:basedOn w:val="Normalny"/>
    <w:link w:val="TekstdymkaZnak"/>
    <w:uiPriority w:val="99"/>
    <w:semiHidden/>
    <w:unhideWhenUsed/>
    <w:rsid w:val="004447C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47C0"/>
    <w:rPr>
      <w:rFonts w:ascii="Segoe UI" w:eastAsia="Lucida Sans Unicode" w:hAnsi="Segoe UI" w:cs="Segoe UI"/>
      <w:sz w:val="18"/>
      <w:szCs w:val="18"/>
      <w:lang w:eastAsia="ar-SA"/>
    </w:rPr>
  </w:style>
  <w:style w:type="character" w:customStyle="1" w:styleId="Bodytext2">
    <w:name w:val="Body text (2)_"/>
    <w:link w:val="Bodytext20"/>
    <w:rsid w:val="00275DA3"/>
    <w:rPr>
      <w:rFonts w:ascii="Arial" w:eastAsia="Arial" w:hAnsi="Arial" w:cs="Arial"/>
      <w:sz w:val="20"/>
      <w:szCs w:val="20"/>
      <w:shd w:val="clear" w:color="auto" w:fill="FFFFFF"/>
    </w:rPr>
  </w:style>
  <w:style w:type="paragraph" w:customStyle="1" w:styleId="Bodytext20">
    <w:name w:val="Body text (2)"/>
    <w:basedOn w:val="Normalny"/>
    <w:link w:val="Bodytext2"/>
    <w:rsid w:val="00275DA3"/>
    <w:pPr>
      <w:shd w:val="clear" w:color="auto" w:fill="FFFFFF"/>
      <w:suppressAutoHyphens w:val="0"/>
      <w:spacing w:after="280" w:line="224" w:lineRule="exact"/>
      <w:ind w:hanging="620"/>
      <w:jc w:val="right"/>
    </w:pPr>
    <w:rPr>
      <w:rFonts w:ascii="Arial" w:eastAsia="Arial" w:hAnsi="Arial" w:cs="Arial"/>
      <w:sz w:val="20"/>
      <w:lang w:eastAsia="en-US"/>
    </w:rPr>
  </w:style>
  <w:style w:type="paragraph" w:styleId="Tekstpodstawowywcity">
    <w:name w:val="Body Text Indent"/>
    <w:basedOn w:val="Normalny"/>
    <w:link w:val="TekstpodstawowywcityZnak"/>
    <w:uiPriority w:val="99"/>
    <w:unhideWhenUsed/>
    <w:rsid w:val="00DD2D7D"/>
    <w:pPr>
      <w:tabs>
        <w:tab w:val="num" w:pos="0"/>
      </w:tabs>
      <w:spacing w:after="120"/>
      <w:ind w:left="283" w:hanging="360"/>
    </w:pPr>
    <w:rPr>
      <w:rFonts w:eastAsia="Times New Roman"/>
    </w:rPr>
  </w:style>
  <w:style w:type="character" w:customStyle="1" w:styleId="TekstpodstawowywcityZnak">
    <w:name w:val="Tekst podstawowy wcięty Znak"/>
    <w:basedOn w:val="Domylnaczcionkaakapitu"/>
    <w:link w:val="Tekstpodstawowywcity"/>
    <w:uiPriority w:val="99"/>
    <w:rsid w:val="00DD2D7D"/>
    <w:rPr>
      <w:rFonts w:ascii="Times New Roman" w:eastAsia="Times New Roman" w:hAnsi="Times New Roman" w:cs="Times New Roman"/>
      <w:sz w:val="24"/>
      <w:szCs w:val="20"/>
      <w:lang w:eastAsia="ar-SA"/>
    </w:rPr>
  </w:style>
  <w:style w:type="character" w:styleId="Odwoaniedokomentarza">
    <w:name w:val="annotation reference"/>
    <w:basedOn w:val="Domylnaczcionkaakapitu"/>
    <w:uiPriority w:val="99"/>
    <w:semiHidden/>
    <w:unhideWhenUsed/>
    <w:rsid w:val="0072774F"/>
    <w:rPr>
      <w:sz w:val="16"/>
      <w:szCs w:val="16"/>
    </w:rPr>
  </w:style>
  <w:style w:type="paragraph" w:styleId="Tekstkomentarza">
    <w:name w:val="annotation text"/>
    <w:basedOn w:val="Normalny"/>
    <w:link w:val="TekstkomentarzaZnak"/>
    <w:uiPriority w:val="99"/>
    <w:semiHidden/>
    <w:unhideWhenUsed/>
    <w:rsid w:val="0072774F"/>
    <w:rPr>
      <w:sz w:val="20"/>
    </w:rPr>
  </w:style>
  <w:style w:type="character" w:customStyle="1" w:styleId="TekstkomentarzaZnak">
    <w:name w:val="Tekst komentarza Znak"/>
    <w:basedOn w:val="Domylnaczcionkaakapitu"/>
    <w:link w:val="Tekstkomentarza"/>
    <w:uiPriority w:val="99"/>
    <w:semiHidden/>
    <w:rsid w:val="0072774F"/>
    <w:rPr>
      <w:rFonts w:ascii="Times New Roman" w:eastAsia="Lucida Sans Unicode"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72774F"/>
    <w:rPr>
      <w:b/>
      <w:bCs/>
    </w:rPr>
  </w:style>
  <w:style w:type="character" w:customStyle="1" w:styleId="TematkomentarzaZnak">
    <w:name w:val="Temat komentarza Znak"/>
    <w:basedOn w:val="TekstkomentarzaZnak"/>
    <w:link w:val="Tematkomentarza"/>
    <w:uiPriority w:val="99"/>
    <w:semiHidden/>
    <w:rsid w:val="0072774F"/>
    <w:rPr>
      <w:rFonts w:ascii="Times New Roman" w:eastAsia="Lucida Sans Unicode" w:hAnsi="Times New Roman" w:cs="Times New Roman"/>
      <w:b/>
      <w:bCs/>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47C0"/>
    <w:pPr>
      <w:widowControl w:val="0"/>
      <w:suppressAutoHyphens/>
      <w:spacing w:after="0" w:line="240" w:lineRule="auto"/>
    </w:pPr>
    <w:rPr>
      <w:rFonts w:ascii="Times New Roman" w:eastAsia="Lucida Sans Unicode" w:hAnsi="Times New Roman" w:cs="Times New Roman"/>
      <w:sz w:val="24"/>
      <w:szCs w:val="20"/>
      <w:lang w:eastAsia="ar-SA"/>
    </w:rPr>
  </w:style>
  <w:style w:type="paragraph" w:styleId="Nagwek4">
    <w:name w:val="heading 4"/>
    <w:basedOn w:val="Normalny"/>
    <w:next w:val="Normalny"/>
    <w:link w:val="Nagwek4Znak"/>
    <w:uiPriority w:val="9"/>
    <w:qFormat/>
    <w:rsid w:val="004447C0"/>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4447C0"/>
    <w:rPr>
      <w:rFonts w:ascii="Calibri" w:eastAsia="Times New Roman" w:hAnsi="Calibri" w:cs="Times New Roman"/>
      <w:b/>
      <w:bCs/>
      <w:sz w:val="28"/>
      <w:szCs w:val="28"/>
      <w:lang w:eastAsia="ar-SA"/>
    </w:rPr>
  </w:style>
  <w:style w:type="paragraph" w:styleId="Nagwek">
    <w:name w:val="header"/>
    <w:basedOn w:val="Normalny"/>
    <w:link w:val="NagwekZnak"/>
    <w:uiPriority w:val="99"/>
    <w:unhideWhenUsed/>
    <w:rsid w:val="004447C0"/>
    <w:pPr>
      <w:tabs>
        <w:tab w:val="center" w:pos="4536"/>
        <w:tab w:val="right" w:pos="9072"/>
      </w:tabs>
    </w:pPr>
  </w:style>
  <w:style w:type="character" w:customStyle="1" w:styleId="NagwekZnak">
    <w:name w:val="Nagłówek Znak"/>
    <w:basedOn w:val="Domylnaczcionkaakapitu"/>
    <w:link w:val="Nagwek"/>
    <w:uiPriority w:val="99"/>
    <w:rsid w:val="004447C0"/>
    <w:rPr>
      <w:rFonts w:ascii="Times New Roman" w:eastAsia="Lucida Sans Unicode" w:hAnsi="Times New Roman" w:cs="Times New Roman"/>
      <w:sz w:val="24"/>
      <w:szCs w:val="20"/>
      <w:lang w:eastAsia="ar-SA"/>
    </w:rPr>
  </w:style>
  <w:style w:type="paragraph" w:styleId="Stopka">
    <w:name w:val="footer"/>
    <w:basedOn w:val="Normalny"/>
    <w:link w:val="StopkaZnak"/>
    <w:uiPriority w:val="99"/>
    <w:unhideWhenUsed/>
    <w:rsid w:val="004447C0"/>
    <w:pPr>
      <w:tabs>
        <w:tab w:val="center" w:pos="4536"/>
        <w:tab w:val="right" w:pos="9072"/>
      </w:tabs>
    </w:pPr>
  </w:style>
  <w:style w:type="character" w:customStyle="1" w:styleId="StopkaZnak">
    <w:name w:val="Stopka Znak"/>
    <w:basedOn w:val="Domylnaczcionkaakapitu"/>
    <w:link w:val="Stopka"/>
    <w:uiPriority w:val="99"/>
    <w:rsid w:val="004447C0"/>
    <w:rPr>
      <w:rFonts w:ascii="Times New Roman" w:eastAsia="Lucida Sans Unicode" w:hAnsi="Times New Roman" w:cs="Times New Roman"/>
      <w:sz w:val="24"/>
      <w:szCs w:val="20"/>
      <w:lang w:eastAsia="ar-SA"/>
    </w:rPr>
  </w:style>
  <w:style w:type="paragraph" w:styleId="Tekstpodstawowy">
    <w:name w:val="Body Text"/>
    <w:basedOn w:val="Normalny"/>
    <w:link w:val="TekstpodstawowyZnak"/>
    <w:rsid w:val="004447C0"/>
    <w:pPr>
      <w:widowControl/>
      <w:suppressAutoHyphens w:val="0"/>
      <w:autoSpaceDE w:val="0"/>
      <w:autoSpaceDN w:val="0"/>
      <w:adjustRightInd w:val="0"/>
      <w:jc w:val="both"/>
    </w:pPr>
    <w:rPr>
      <w:rFonts w:eastAsia="Times New Roman"/>
      <w:bCs/>
      <w:sz w:val="28"/>
      <w:lang w:eastAsia="pl-PL"/>
    </w:rPr>
  </w:style>
  <w:style w:type="character" w:customStyle="1" w:styleId="TekstpodstawowyZnak">
    <w:name w:val="Tekst podstawowy Znak"/>
    <w:basedOn w:val="Domylnaczcionkaakapitu"/>
    <w:link w:val="Tekstpodstawowy"/>
    <w:rsid w:val="004447C0"/>
    <w:rPr>
      <w:rFonts w:ascii="Times New Roman" w:eastAsia="Times New Roman" w:hAnsi="Times New Roman" w:cs="Times New Roman"/>
      <w:bCs/>
      <w:sz w:val="28"/>
      <w:szCs w:val="20"/>
      <w:lang w:eastAsia="pl-PL"/>
    </w:rPr>
  </w:style>
  <w:style w:type="paragraph" w:styleId="NormalnyWeb">
    <w:name w:val="Normal (Web)"/>
    <w:basedOn w:val="Normalny"/>
    <w:uiPriority w:val="99"/>
    <w:rsid w:val="004447C0"/>
    <w:pPr>
      <w:widowControl/>
      <w:suppressAutoHyphens w:val="0"/>
      <w:spacing w:after="100" w:afterAutospacing="1"/>
    </w:pPr>
    <w:rPr>
      <w:rFonts w:ascii="Verdana" w:eastAsia="Times New Roman" w:hAnsi="Verdana"/>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BulletC,Wyliczanie,Obiekt,Akapit z listą31,Bullets"/>
    <w:basedOn w:val="Normalny"/>
    <w:link w:val="AkapitzlistZnak"/>
    <w:uiPriority w:val="34"/>
    <w:qFormat/>
    <w:rsid w:val="004447C0"/>
    <w:pPr>
      <w:widowControl/>
      <w:suppressAutoHyphens w:val="0"/>
      <w:spacing w:after="120"/>
      <w:ind w:left="720"/>
      <w:contextualSpacing/>
      <w:jc w:val="both"/>
    </w:pPr>
    <w:rPr>
      <w:rFonts w:ascii="Calibri" w:eastAsia="Calibri" w:hAnsi="Calibri"/>
      <w:sz w:val="22"/>
      <w:szCs w:val="22"/>
      <w:lang w:eastAsia="en-US"/>
    </w:rPr>
  </w:style>
  <w:style w:type="paragraph" w:styleId="Zwykytekst">
    <w:name w:val="Plain Text"/>
    <w:basedOn w:val="Normalny"/>
    <w:link w:val="ZwykytekstZnak"/>
    <w:uiPriority w:val="99"/>
    <w:unhideWhenUsed/>
    <w:rsid w:val="004447C0"/>
    <w:pPr>
      <w:widowControl/>
      <w:suppressAutoHyphens w:val="0"/>
    </w:pPr>
    <w:rPr>
      <w:rFonts w:ascii="Consolas" w:eastAsia="Calibri" w:hAnsi="Consolas"/>
      <w:sz w:val="21"/>
      <w:szCs w:val="21"/>
    </w:rPr>
  </w:style>
  <w:style w:type="character" w:customStyle="1" w:styleId="ZwykytekstZnak">
    <w:name w:val="Zwykły tekst Znak"/>
    <w:basedOn w:val="Domylnaczcionkaakapitu"/>
    <w:link w:val="Zwykytekst"/>
    <w:uiPriority w:val="99"/>
    <w:rsid w:val="004447C0"/>
    <w:rPr>
      <w:rFonts w:ascii="Consolas" w:eastAsia="Calibri" w:hAnsi="Consolas" w:cs="Times New Roman"/>
      <w:sz w:val="21"/>
      <w:szCs w:val="21"/>
      <w:lang w:eastAsia="ar-SA"/>
    </w:rPr>
  </w:style>
  <w:style w:type="paragraph" w:customStyle="1" w:styleId="Zwykytekst1">
    <w:name w:val="Zwykły tekst1"/>
    <w:basedOn w:val="Normalny"/>
    <w:rsid w:val="004447C0"/>
    <w:rPr>
      <w:rFonts w:ascii="Courier New" w:eastAsia="Arial Unicode MS" w:hAnsi="Courier New"/>
      <w:sz w:val="20"/>
      <w:lang w:eastAsia="pl-PL"/>
    </w:rPr>
  </w:style>
  <w:style w:type="paragraph" w:customStyle="1" w:styleId="PlainText1">
    <w:name w:val="Plain Text1"/>
    <w:basedOn w:val="Normalny"/>
    <w:rsid w:val="004447C0"/>
    <w:rPr>
      <w:rFonts w:ascii="Courier New" w:eastAsia="Calibri" w:hAnsi="Courier New" w:cs="Courier New"/>
      <w:sz w:val="20"/>
    </w:rPr>
  </w:style>
  <w:style w:type="paragraph" w:customStyle="1" w:styleId="Zal-text">
    <w:name w:val="Zal-text"/>
    <w:basedOn w:val="Normalny"/>
    <w:rsid w:val="004447C0"/>
    <w:pPr>
      <w:tabs>
        <w:tab w:val="right" w:leader="dot" w:pos="8674"/>
      </w:tabs>
      <w:suppressAutoHyphens w:val="0"/>
      <w:autoSpaceDE w:val="0"/>
      <w:spacing w:before="57" w:after="57" w:line="280" w:lineRule="atLeast"/>
      <w:jc w:val="both"/>
      <w:textAlignment w:val="center"/>
    </w:pPr>
    <w:rPr>
      <w:rFonts w:ascii="Myriad Pro" w:eastAsia="Times New Roman" w:hAnsi="Myriad Pro" w:cs="Myriad Pro"/>
      <w:color w:val="000000"/>
      <w:sz w:val="22"/>
      <w:szCs w:val="22"/>
    </w:rPr>
  </w:style>
  <w:style w:type="paragraph" w:customStyle="1" w:styleId="Zalbold-centr">
    <w:name w:val="Zal bold-centr"/>
    <w:basedOn w:val="Normalny"/>
    <w:rsid w:val="004447C0"/>
    <w:pPr>
      <w:keepNext/>
      <w:keepLines/>
      <w:autoSpaceDE w:val="0"/>
      <w:spacing w:before="283" w:after="142" w:line="280" w:lineRule="atLeast"/>
      <w:jc w:val="center"/>
      <w:textAlignment w:val="center"/>
    </w:pPr>
    <w:rPr>
      <w:rFonts w:ascii="Myriad Pro" w:eastAsia="Times New Roman" w:hAnsi="Myriad Pro" w:cs="Myriad Pro"/>
      <w:b/>
      <w:bCs/>
      <w:color w:val="000000"/>
      <w:sz w:val="22"/>
      <w:szCs w:val="22"/>
    </w:rPr>
  </w:style>
  <w:style w:type="paragraph" w:customStyle="1" w:styleId="Zal-text-punkt">
    <w:name w:val="Zal-text-punkt"/>
    <w:basedOn w:val="Normalny"/>
    <w:rsid w:val="004447C0"/>
    <w:pPr>
      <w:tabs>
        <w:tab w:val="left" w:pos="567"/>
      </w:tabs>
      <w:suppressAutoHyphens w:val="0"/>
      <w:autoSpaceDE w:val="0"/>
      <w:spacing w:line="280" w:lineRule="atLeast"/>
      <w:ind w:left="340" w:right="57" w:hanging="283"/>
      <w:jc w:val="both"/>
      <w:textAlignment w:val="center"/>
    </w:pPr>
    <w:rPr>
      <w:rFonts w:ascii="Myriad Pro" w:eastAsia="Times New Roman" w:hAnsi="Myriad Pro" w:cs="Myriad Pro"/>
      <w:color w:val="000000"/>
      <w:sz w:val="22"/>
      <w:szCs w:val="22"/>
    </w:rPr>
  </w:style>
  <w:style w:type="paragraph" w:customStyle="1" w:styleId="Default">
    <w:name w:val="Default"/>
    <w:rsid w:val="004447C0"/>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Hipercze">
    <w:name w:val="Hyperlink"/>
    <w:uiPriority w:val="99"/>
    <w:rsid w:val="004447C0"/>
    <w:rPr>
      <w:color w:val="0000FF"/>
      <w:u w:val="single"/>
    </w:rPr>
  </w:style>
  <w:style w:type="character" w:styleId="Uwydatnienie">
    <w:name w:val="Emphasis"/>
    <w:uiPriority w:val="20"/>
    <w:qFormat/>
    <w:rsid w:val="004447C0"/>
    <w:rPr>
      <w:i/>
      <w:iCs/>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BulletC Znak"/>
    <w:link w:val="Akapitzlist"/>
    <w:uiPriority w:val="34"/>
    <w:qFormat/>
    <w:rsid w:val="004447C0"/>
    <w:rPr>
      <w:rFonts w:ascii="Calibri" w:eastAsia="Calibri" w:hAnsi="Calibri" w:cs="Times New Roman"/>
    </w:rPr>
  </w:style>
  <w:style w:type="paragraph" w:customStyle="1" w:styleId="Zwykytekst3">
    <w:name w:val="Zwykły tekst3"/>
    <w:basedOn w:val="Normalny"/>
    <w:rsid w:val="004447C0"/>
    <w:rPr>
      <w:rFonts w:ascii="Courier New" w:eastAsia="Arial Unicode MS" w:hAnsi="Courier New"/>
      <w:sz w:val="20"/>
    </w:rPr>
  </w:style>
  <w:style w:type="paragraph" w:styleId="Tekstdymka">
    <w:name w:val="Balloon Text"/>
    <w:basedOn w:val="Normalny"/>
    <w:link w:val="TekstdymkaZnak"/>
    <w:uiPriority w:val="99"/>
    <w:semiHidden/>
    <w:unhideWhenUsed/>
    <w:rsid w:val="004447C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47C0"/>
    <w:rPr>
      <w:rFonts w:ascii="Segoe UI" w:eastAsia="Lucida Sans Unicode" w:hAnsi="Segoe UI" w:cs="Segoe UI"/>
      <w:sz w:val="18"/>
      <w:szCs w:val="18"/>
      <w:lang w:eastAsia="ar-SA"/>
    </w:rPr>
  </w:style>
  <w:style w:type="character" w:customStyle="1" w:styleId="Bodytext2">
    <w:name w:val="Body text (2)_"/>
    <w:link w:val="Bodytext20"/>
    <w:rsid w:val="00275DA3"/>
    <w:rPr>
      <w:rFonts w:ascii="Arial" w:eastAsia="Arial" w:hAnsi="Arial" w:cs="Arial"/>
      <w:sz w:val="20"/>
      <w:szCs w:val="20"/>
      <w:shd w:val="clear" w:color="auto" w:fill="FFFFFF"/>
    </w:rPr>
  </w:style>
  <w:style w:type="paragraph" w:customStyle="1" w:styleId="Bodytext20">
    <w:name w:val="Body text (2)"/>
    <w:basedOn w:val="Normalny"/>
    <w:link w:val="Bodytext2"/>
    <w:rsid w:val="00275DA3"/>
    <w:pPr>
      <w:shd w:val="clear" w:color="auto" w:fill="FFFFFF"/>
      <w:suppressAutoHyphens w:val="0"/>
      <w:spacing w:after="280" w:line="224" w:lineRule="exact"/>
      <w:ind w:hanging="620"/>
      <w:jc w:val="right"/>
    </w:pPr>
    <w:rPr>
      <w:rFonts w:ascii="Arial" w:eastAsia="Arial" w:hAnsi="Arial" w:cs="Arial"/>
      <w:sz w:val="20"/>
      <w:lang w:eastAsia="en-US"/>
    </w:rPr>
  </w:style>
  <w:style w:type="paragraph" w:styleId="Tekstpodstawowywcity">
    <w:name w:val="Body Text Indent"/>
    <w:basedOn w:val="Normalny"/>
    <w:link w:val="TekstpodstawowywcityZnak"/>
    <w:uiPriority w:val="99"/>
    <w:unhideWhenUsed/>
    <w:rsid w:val="00DD2D7D"/>
    <w:pPr>
      <w:tabs>
        <w:tab w:val="num" w:pos="0"/>
      </w:tabs>
      <w:spacing w:after="120"/>
      <w:ind w:left="283" w:hanging="360"/>
    </w:pPr>
    <w:rPr>
      <w:rFonts w:eastAsia="Times New Roman"/>
    </w:rPr>
  </w:style>
  <w:style w:type="character" w:customStyle="1" w:styleId="TekstpodstawowywcityZnak">
    <w:name w:val="Tekst podstawowy wcięty Znak"/>
    <w:basedOn w:val="Domylnaczcionkaakapitu"/>
    <w:link w:val="Tekstpodstawowywcity"/>
    <w:uiPriority w:val="99"/>
    <w:rsid w:val="00DD2D7D"/>
    <w:rPr>
      <w:rFonts w:ascii="Times New Roman" w:eastAsia="Times New Roman" w:hAnsi="Times New Roman" w:cs="Times New Roman"/>
      <w:sz w:val="24"/>
      <w:szCs w:val="20"/>
      <w:lang w:eastAsia="ar-SA"/>
    </w:rPr>
  </w:style>
  <w:style w:type="character" w:styleId="Odwoaniedokomentarza">
    <w:name w:val="annotation reference"/>
    <w:basedOn w:val="Domylnaczcionkaakapitu"/>
    <w:uiPriority w:val="99"/>
    <w:semiHidden/>
    <w:unhideWhenUsed/>
    <w:rsid w:val="0072774F"/>
    <w:rPr>
      <w:sz w:val="16"/>
      <w:szCs w:val="16"/>
    </w:rPr>
  </w:style>
  <w:style w:type="paragraph" w:styleId="Tekstkomentarza">
    <w:name w:val="annotation text"/>
    <w:basedOn w:val="Normalny"/>
    <w:link w:val="TekstkomentarzaZnak"/>
    <w:uiPriority w:val="99"/>
    <w:semiHidden/>
    <w:unhideWhenUsed/>
    <w:rsid w:val="0072774F"/>
    <w:rPr>
      <w:sz w:val="20"/>
    </w:rPr>
  </w:style>
  <w:style w:type="character" w:customStyle="1" w:styleId="TekstkomentarzaZnak">
    <w:name w:val="Tekst komentarza Znak"/>
    <w:basedOn w:val="Domylnaczcionkaakapitu"/>
    <w:link w:val="Tekstkomentarza"/>
    <w:uiPriority w:val="99"/>
    <w:semiHidden/>
    <w:rsid w:val="0072774F"/>
    <w:rPr>
      <w:rFonts w:ascii="Times New Roman" w:eastAsia="Lucida Sans Unicode"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72774F"/>
    <w:rPr>
      <w:b/>
      <w:bCs/>
    </w:rPr>
  </w:style>
  <w:style w:type="character" w:customStyle="1" w:styleId="TematkomentarzaZnak">
    <w:name w:val="Temat komentarza Znak"/>
    <w:basedOn w:val="TekstkomentarzaZnak"/>
    <w:link w:val="Tematkomentarza"/>
    <w:uiPriority w:val="99"/>
    <w:semiHidden/>
    <w:rsid w:val="0072774F"/>
    <w:rPr>
      <w:rFonts w:ascii="Times New Roman" w:eastAsia="Lucida Sans Unicode"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mazury.com.p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7345</Words>
  <Characters>44072</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Bogdanowicz</dc:creator>
  <cp:lastModifiedBy>aneta</cp:lastModifiedBy>
  <cp:revision>4</cp:revision>
  <dcterms:created xsi:type="dcterms:W3CDTF">2020-02-18T08:04:00Z</dcterms:created>
  <dcterms:modified xsi:type="dcterms:W3CDTF">2020-02-19T08:51:00Z</dcterms:modified>
</cp:coreProperties>
</file>